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D" w:rsidRDefault="00D95B1D" w:rsidP="00525DDF">
      <w:pPr>
        <w:jc w:val="center"/>
        <w:rPr>
          <w:b/>
          <w:smallCaps/>
          <w:color w:val="1F497D"/>
          <w:sz w:val="40"/>
          <w:szCs w:val="40"/>
        </w:rPr>
      </w:pPr>
      <w:bookmarkStart w:id="0" w:name="_GoBack"/>
      <w:bookmarkEnd w:id="0"/>
    </w:p>
    <w:p w:rsidR="00D95B1D" w:rsidRDefault="00D95B1D" w:rsidP="00525DDF">
      <w:pPr>
        <w:jc w:val="center"/>
        <w:rPr>
          <w:b/>
          <w:smallCaps/>
          <w:color w:val="1F497D"/>
          <w:sz w:val="40"/>
          <w:szCs w:val="40"/>
        </w:rPr>
      </w:pPr>
    </w:p>
    <w:p w:rsidR="00D95B1D" w:rsidRDefault="00D95B1D" w:rsidP="00525DDF">
      <w:pPr>
        <w:jc w:val="center"/>
        <w:rPr>
          <w:b/>
          <w:smallCaps/>
          <w:color w:val="1F497D"/>
          <w:sz w:val="40"/>
          <w:szCs w:val="40"/>
        </w:rPr>
      </w:pPr>
    </w:p>
    <w:p w:rsidR="00D95B1D" w:rsidRPr="0072401A" w:rsidRDefault="00D95B1D" w:rsidP="00525DDF">
      <w:pPr>
        <w:jc w:val="center"/>
        <w:rPr>
          <w:b/>
          <w:color w:val="002060"/>
          <w:sz w:val="48"/>
          <w:szCs w:val="48"/>
          <w:lang w:val="en-US"/>
        </w:rPr>
      </w:pPr>
    </w:p>
    <w:p w:rsidR="0072401A" w:rsidRPr="003025A6" w:rsidRDefault="0072401A" w:rsidP="0072401A">
      <w:pPr>
        <w:jc w:val="center"/>
        <w:rPr>
          <w:b/>
          <w:noProof/>
          <w:color w:val="002060"/>
          <w:sz w:val="48"/>
          <w:szCs w:val="48"/>
          <w:lang w:val="en-GB"/>
        </w:rPr>
      </w:pPr>
      <w:r>
        <w:rPr>
          <w:b/>
          <w:noProof/>
          <w:color w:val="002060"/>
          <w:sz w:val="48"/>
          <w:szCs w:val="48"/>
          <w:lang w:val="en-GB"/>
        </w:rPr>
        <w:t xml:space="preserve">European </w:t>
      </w:r>
      <w:r w:rsidRPr="003025A6">
        <w:rPr>
          <w:b/>
          <w:noProof/>
          <w:color w:val="002060"/>
          <w:sz w:val="48"/>
          <w:szCs w:val="48"/>
          <w:lang w:val="en-GB"/>
        </w:rPr>
        <w:t xml:space="preserve">Cluster Matchmaking Event </w:t>
      </w:r>
    </w:p>
    <w:p w:rsidR="0072401A" w:rsidRPr="003025A6" w:rsidRDefault="0072401A" w:rsidP="0072401A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GB" w:eastAsia="fr-FR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  <w:lang w:val="en-GB" w:eastAsia="fr-FR"/>
        </w:rPr>
        <w:t>Brussels</w:t>
      </w:r>
      <w:r w:rsidRPr="003025A6">
        <w:rPr>
          <w:rFonts w:asciiTheme="minorHAnsi" w:hAnsiTheme="minorHAnsi" w:cstheme="minorHAnsi"/>
          <w:b/>
          <w:bCs/>
          <w:noProof/>
          <w:sz w:val="48"/>
          <w:szCs w:val="48"/>
          <w:lang w:val="en-GB" w:eastAsia="fr-FR"/>
        </w:rPr>
        <w:t xml:space="preserve">, </w:t>
      </w:r>
      <w:r>
        <w:rPr>
          <w:rFonts w:asciiTheme="minorHAnsi" w:hAnsiTheme="minorHAnsi" w:cstheme="minorHAnsi"/>
          <w:b/>
          <w:bCs/>
          <w:noProof/>
          <w:sz w:val="48"/>
          <w:szCs w:val="48"/>
          <w:lang w:val="en-GB" w:eastAsia="fr-FR"/>
        </w:rPr>
        <w:t>Belgium</w:t>
      </w:r>
      <w:r w:rsidRPr="003025A6">
        <w:rPr>
          <w:rFonts w:asciiTheme="minorHAnsi" w:hAnsiTheme="minorHAnsi" w:cstheme="minorHAnsi"/>
          <w:b/>
          <w:bCs/>
          <w:noProof/>
          <w:sz w:val="32"/>
          <w:szCs w:val="32"/>
          <w:lang w:val="en-GB" w:eastAsia="fr-FR"/>
        </w:rPr>
        <w:t xml:space="preserve"> </w:t>
      </w:r>
    </w:p>
    <w:p w:rsidR="0072401A" w:rsidRPr="004A5395" w:rsidRDefault="0072401A" w:rsidP="0072401A">
      <w:pPr>
        <w:jc w:val="center"/>
        <w:rPr>
          <w:b/>
          <w:noProof/>
          <w:sz w:val="44"/>
          <w:szCs w:val="44"/>
          <w:lang w:val="en-GB"/>
        </w:rPr>
      </w:pPr>
      <w:r w:rsidRPr="004A5395">
        <w:rPr>
          <w:b/>
          <w:noProof/>
          <w:sz w:val="44"/>
          <w:szCs w:val="44"/>
          <w:lang w:val="en-GB"/>
        </w:rPr>
        <w:t>October 20</w:t>
      </w:r>
      <w:r w:rsidRPr="004A5395">
        <w:rPr>
          <w:b/>
          <w:noProof/>
          <w:sz w:val="44"/>
          <w:szCs w:val="44"/>
          <w:vertAlign w:val="superscript"/>
          <w:lang w:val="en-GB"/>
        </w:rPr>
        <w:t>th</w:t>
      </w:r>
      <w:r w:rsidRPr="004A5395">
        <w:rPr>
          <w:b/>
          <w:noProof/>
          <w:sz w:val="44"/>
          <w:szCs w:val="44"/>
          <w:lang w:val="en-GB"/>
        </w:rPr>
        <w:t>, 2014</w:t>
      </w:r>
    </w:p>
    <w:p w:rsidR="00AA0C33" w:rsidRDefault="00AA0C33" w:rsidP="00AA0C33">
      <w:pPr>
        <w:jc w:val="center"/>
        <w:rPr>
          <w:b/>
          <w:color w:val="002060"/>
          <w:sz w:val="48"/>
          <w:szCs w:val="48"/>
          <w:lang w:val="en-GB"/>
        </w:rPr>
      </w:pPr>
    </w:p>
    <w:p w:rsidR="005B3971" w:rsidRDefault="005B3971" w:rsidP="00AA0C33">
      <w:pPr>
        <w:jc w:val="center"/>
        <w:rPr>
          <w:b/>
          <w:color w:val="002060"/>
          <w:sz w:val="48"/>
          <w:szCs w:val="48"/>
          <w:lang w:val="en-GB"/>
        </w:rPr>
      </w:pPr>
    </w:p>
    <w:p w:rsidR="005B3971" w:rsidRPr="00647166" w:rsidRDefault="005B3971" w:rsidP="00AA0C33">
      <w:pPr>
        <w:jc w:val="center"/>
        <w:rPr>
          <w:b/>
          <w:color w:val="002060"/>
          <w:sz w:val="48"/>
          <w:szCs w:val="48"/>
          <w:lang w:val="en-GB"/>
        </w:rPr>
      </w:pPr>
    </w:p>
    <w:p w:rsidR="0072401A" w:rsidRPr="00D95B1D" w:rsidRDefault="0072401A" w:rsidP="005B397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6"/>
          <w:szCs w:val="32"/>
          <w:lang w:val="en-US" w:eastAsia="fr-FR"/>
        </w:rPr>
      </w:pPr>
      <w:r w:rsidRPr="00D95B1D">
        <w:rPr>
          <w:rFonts w:asciiTheme="minorHAnsi" w:hAnsiTheme="minorHAnsi"/>
          <w:b/>
          <w:bCs/>
          <w:sz w:val="36"/>
          <w:szCs w:val="32"/>
          <w:lang w:val="en-US" w:eastAsia="fr-FR"/>
        </w:rPr>
        <w:t>Cluster questionnaire</w:t>
      </w:r>
    </w:p>
    <w:p w:rsidR="00AA0C33" w:rsidRPr="00647166" w:rsidRDefault="00AA0C33" w:rsidP="00AA0C33">
      <w:pPr>
        <w:jc w:val="center"/>
        <w:rPr>
          <w:sz w:val="44"/>
          <w:szCs w:val="44"/>
          <w:lang w:val="en-GB"/>
        </w:rPr>
      </w:pPr>
    </w:p>
    <w:p w:rsidR="003D4A13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color w:val="002060"/>
          <w:sz w:val="48"/>
          <w:szCs w:val="48"/>
          <w:lang w:val="en-GB"/>
        </w:rPr>
      </w:pPr>
    </w:p>
    <w:p w:rsidR="0072401A" w:rsidRDefault="0072401A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color w:val="002060"/>
          <w:sz w:val="48"/>
          <w:szCs w:val="48"/>
          <w:lang w:val="en-GB"/>
        </w:rPr>
      </w:pPr>
    </w:p>
    <w:p w:rsidR="0072401A" w:rsidRPr="0072401A" w:rsidRDefault="0072401A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7D5873" w:rsidRPr="0072401A" w:rsidRDefault="007D5873">
      <w:pPr>
        <w:spacing w:after="0" w:line="240" w:lineRule="auto"/>
        <w:rPr>
          <w:rStyle w:val="HTMLZitat"/>
          <w:bCs/>
          <w:i w:val="0"/>
          <w:lang w:val="en-US"/>
        </w:rPr>
      </w:pPr>
      <w:r w:rsidRPr="0072401A">
        <w:rPr>
          <w:rStyle w:val="HTMLZitat"/>
          <w:bCs/>
          <w:i w:val="0"/>
          <w:lang w:val="en-US"/>
        </w:rPr>
        <w:br w:type="page"/>
      </w:r>
    </w:p>
    <w:p w:rsidR="00A53AF3" w:rsidRPr="0072401A" w:rsidRDefault="00A53AF3">
      <w:pPr>
        <w:spacing w:after="0" w:line="240" w:lineRule="auto"/>
        <w:rPr>
          <w:rStyle w:val="HTMLZitat"/>
          <w:bCs/>
          <w:i w:val="0"/>
          <w:lang w:val="en-US"/>
        </w:rPr>
      </w:pPr>
    </w:p>
    <w:p w:rsidR="00004089" w:rsidRPr="00A24817" w:rsidRDefault="00004089" w:rsidP="00595B33">
      <w:pPr>
        <w:pStyle w:val="berschrift2"/>
        <w:numPr>
          <w:ilvl w:val="0"/>
          <w:numId w:val="0"/>
        </w:numPr>
        <w:spacing w:before="60" w:after="60"/>
        <w:jc w:val="both"/>
        <w:rPr>
          <w:rFonts w:cs="Arial"/>
        </w:rPr>
      </w:pPr>
      <w:bookmarkStart w:id="1" w:name="_Toc324508772"/>
      <w:r w:rsidRPr="00A24817">
        <w:rPr>
          <w:rFonts w:cs="Arial"/>
        </w:rPr>
        <w:t xml:space="preserve">1. Cluster profile </w:t>
      </w:r>
      <w:bookmarkEnd w:id="1"/>
    </w:p>
    <w:p w:rsidR="00595B33" w:rsidRPr="005B3971" w:rsidRDefault="00595B33" w:rsidP="00595B33">
      <w:pPr>
        <w:spacing w:before="60" w:after="60"/>
        <w:jc w:val="both"/>
        <w:rPr>
          <w:rFonts w:cs="Arial"/>
          <w:b/>
          <w:color w:val="FF0000"/>
          <w:sz w:val="24"/>
          <w:szCs w:val="24"/>
          <w:u w:val="single"/>
          <w:lang w:val="en-US" w:bidi="ks-Deva"/>
        </w:rPr>
      </w:pPr>
    </w:p>
    <w:p w:rsidR="00004089" w:rsidRPr="005B3971" w:rsidRDefault="00004089" w:rsidP="00595B33">
      <w:pPr>
        <w:spacing w:before="60" w:after="60"/>
        <w:jc w:val="both"/>
        <w:rPr>
          <w:rFonts w:cs="Arial"/>
          <w:color w:val="FF0000"/>
          <w:u w:val="single"/>
          <w:lang w:val="en-US" w:bidi="ks-Deva"/>
        </w:rPr>
      </w:pPr>
      <w:r w:rsidRPr="005B3971">
        <w:rPr>
          <w:rFonts w:cs="Arial"/>
          <w:b/>
          <w:color w:val="FF0000"/>
          <w:sz w:val="24"/>
          <w:szCs w:val="24"/>
          <w:u w:val="single"/>
          <w:lang w:val="en-US" w:bidi="ks-Deva"/>
        </w:rPr>
        <w:t>All fields are mandatory</w:t>
      </w:r>
      <w:r w:rsidRPr="005B3971">
        <w:rPr>
          <w:rFonts w:cs="Arial"/>
          <w:b/>
          <w:color w:val="FF0000"/>
          <w:u w:val="single"/>
          <w:lang w:val="en-US" w:bidi="ks-Deva"/>
        </w:rPr>
        <w:t>!</w:t>
      </w:r>
      <w:r w:rsidRPr="005B3971">
        <w:rPr>
          <w:rFonts w:cs="Arial"/>
          <w:color w:val="FF0000"/>
          <w:u w:val="single"/>
          <w:lang w:val="en-US" w:bidi="ks-Deva"/>
        </w:rPr>
        <w:t xml:space="preserve"> </w:t>
      </w:r>
    </w:p>
    <w:p w:rsidR="00595B33" w:rsidRPr="005B3971" w:rsidRDefault="00595B33" w:rsidP="00595B33">
      <w:pPr>
        <w:spacing w:before="60" w:after="60"/>
        <w:jc w:val="both"/>
        <w:rPr>
          <w:rFonts w:cs="Arial"/>
          <w:color w:val="FF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039"/>
        <w:gridCol w:w="293"/>
        <w:gridCol w:w="24"/>
        <w:gridCol w:w="2333"/>
        <w:gridCol w:w="263"/>
        <w:gridCol w:w="2715"/>
        <w:gridCol w:w="15"/>
      </w:tblGrid>
      <w:tr w:rsidR="00004089" w:rsidRPr="00A24817" w:rsidTr="00595B33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bookmarkStart w:id="2" w:name="_Toc324508773"/>
            <w:r w:rsidRPr="00A24817">
              <w:rPr>
                <w:rFonts w:ascii="Arial" w:hAnsi="Arial" w:cs="Arial"/>
                <w:b/>
                <w:bCs/>
                <w:lang w:bidi="ks-Deva"/>
              </w:rPr>
              <w:t>Cluster O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Country:</w:t>
            </w:r>
          </w:p>
        </w:tc>
      </w:tr>
      <w:tr w:rsidR="00004089" w:rsidRPr="00A24817" w:rsidTr="00595B33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3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tabs>
                <w:tab w:val="left" w:pos="2228"/>
              </w:tabs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4"/>
          </w:p>
        </w:tc>
      </w:tr>
      <w:tr w:rsidR="00004089" w:rsidRPr="00A24817" w:rsidTr="00595B33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Postal Code:</w:t>
            </w:r>
          </w:p>
        </w:tc>
      </w:tr>
      <w:bookmarkStart w:id="5" w:name="Texto5"/>
      <w:tr w:rsidR="00004089" w:rsidRPr="00A24817" w:rsidTr="00595B33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6"/>
          </w:p>
        </w:tc>
      </w:tr>
      <w:tr w:rsidR="00004089" w:rsidRPr="00A24817" w:rsidTr="00595B33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General E</w:t>
            </w:r>
            <w:r w:rsidR="00252D8B" w:rsidRPr="00A24817">
              <w:rPr>
                <w:rFonts w:ascii="Arial" w:hAnsi="Arial" w:cs="Arial"/>
                <w:b/>
                <w:bCs/>
                <w:lang w:bidi="ks-Deva"/>
              </w:rPr>
              <w:t>-</w:t>
            </w:r>
            <w:r w:rsidRPr="00A24817">
              <w:rPr>
                <w:rFonts w:ascii="Arial" w:hAnsi="Arial" w:cs="Arial"/>
                <w:b/>
                <w:bCs/>
                <w:lang w:bidi="ks-Deva"/>
              </w:rPr>
              <w:t>m</w:t>
            </w:r>
            <w:r w:rsidR="00252D8B" w:rsidRPr="00A24817">
              <w:rPr>
                <w:rFonts w:ascii="Arial" w:hAnsi="Arial" w:cs="Arial"/>
                <w:b/>
                <w:bCs/>
                <w:lang w:bidi="ks-Deva"/>
              </w:rPr>
              <w:t>ail A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ddress:</w:t>
            </w:r>
          </w:p>
        </w:tc>
      </w:tr>
      <w:bookmarkStart w:id="7" w:name="Texto7"/>
      <w:tr w:rsidR="00004089" w:rsidRPr="00A24817" w:rsidTr="00595B33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</w:tr>
      <w:tr w:rsidR="00004089" w:rsidRPr="00A24817" w:rsidTr="00595B33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Contact P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A53AF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Mobile Phone</w:t>
            </w:r>
            <w:r w:rsidR="00D80E7F" w:rsidRPr="00A24817">
              <w:rPr>
                <w:rFonts w:ascii="Arial" w:hAnsi="Arial" w:cs="Arial"/>
                <w:b/>
                <w:bCs/>
                <w:lang w:bidi="ks-Deva"/>
              </w:rPr>
              <w:t>:</w:t>
            </w:r>
          </w:p>
        </w:tc>
      </w:tr>
      <w:bookmarkStart w:id="8" w:name="Texto8"/>
      <w:tr w:rsidR="00004089" w:rsidRPr="00A24817" w:rsidTr="00595B33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9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0"/>
          </w:p>
        </w:tc>
      </w:tr>
      <w:tr w:rsidR="00004089" w:rsidRPr="00A24817" w:rsidTr="00595B33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Position/Title</w:t>
            </w:r>
            <w:r w:rsidR="00D80E7F" w:rsidRPr="00A24817">
              <w:rPr>
                <w:rFonts w:ascii="Arial" w:hAnsi="Arial"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E-mail Contact P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erson:</w:t>
            </w:r>
          </w:p>
        </w:tc>
      </w:tr>
      <w:bookmarkStart w:id="11" w:name="Texto12"/>
      <w:tr w:rsidR="00004089" w:rsidRPr="00A24817" w:rsidTr="00595B33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12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773F78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2"/>
          </w:p>
        </w:tc>
      </w:tr>
    </w:tbl>
    <w:p w:rsidR="00004089" w:rsidRPr="00A24817" w:rsidRDefault="00004089" w:rsidP="00595B33">
      <w:pPr>
        <w:spacing w:before="60" w:after="60"/>
        <w:jc w:val="both"/>
        <w:rPr>
          <w:rFonts w:ascii="Arial" w:hAnsi="Arial" w:cs="Arial"/>
          <w:b/>
          <w:bCs/>
          <w:lang w:bidi="ks-Deva"/>
        </w:rPr>
      </w:pPr>
    </w:p>
    <w:p w:rsidR="00004089" w:rsidRPr="00A24817" w:rsidRDefault="00D80E7F" w:rsidP="00595B33">
      <w:pPr>
        <w:spacing w:before="60" w:after="60"/>
        <w:jc w:val="both"/>
        <w:rPr>
          <w:rFonts w:ascii="Arial" w:hAnsi="Arial" w:cs="Arial"/>
          <w:u w:val="single"/>
          <w:lang w:bidi="ks-Deva"/>
        </w:rPr>
      </w:pPr>
      <w:r w:rsidRPr="00A24817">
        <w:rPr>
          <w:rFonts w:ascii="Arial" w:hAnsi="Arial" w:cs="Arial"/>
          <w:b/>
          <w:bCs/>
          <w:lang w:bidi="ks-Deva"/>
        </w:rPr>
        <w:t>Year E</w:t>
      </w:r>
      <w:r w:rsidR="00004089" w:rsidRPr="00A24817">
        <w:rPr>
          <w:rFonts w:ascii="Arial" w:hAnsi="Arial" w:cs="Arial"/>
          <w:b/>
          <w:bCs/>
          <w:lang w:bidi="ks-Deva"/>
        </w:rPr>
        <w:t>stablished: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004089" w:rsidRPr="00A24817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89" w:rsidRPr="00A24817" w:rsidRDefault="00773F78" w:rsidP="00595B33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</w:tr>
    </w:tbl>
    <w:p w:rsidR="00004089" w:rsidRPr="00A24817" w:rsidRDefault="00004089" w:rsidP="00595B33">
      <w:pPr>
        <w:spacing w:before="60" w:after="60"/>
        <w:jc w:val="both"/>
        <w:rPr>
          <w:rFonts w:ascii="Arial" w:hAnsi="Arial" w:cs="Arial"/>
          <w:b/>
          <w:bCs/>
          <w:lang w:bidi="ks-Deva"/>
        </w:rPr>
      </w:pPr>
    </w:p>
    <w:p w:rsidR="00004089" w:rsidRPr="003E2049" w:rsidRDefault="00D80E7F" w:rsidP="00595B33">
      <w:pPr>
        <w:spacing w:before="60" w:after="60"/>
        <w:jc w:val="both"/>
        <w:rPr>
          <w:rFonts w:ascii="Arial" w:hAnsi="Arial" w:cs="Arial"/>
          <w:u w:val="single"/>
          <w:lang w:val="en-US" w:bidi="ks-Deva"/>
        </w:rPr>
      </w:pPr>
      <w:r w:rsidRPr="003E2049">
        <w:rPr>
          <w:rFonts w:ascii="Arial" w:hAnsi="Arial" w:cs="Arial"/>
          <w:b/>
          <w:bCs/>
          <w:lang w:val="en-US" w:bidi="ks-Deva"/>
        </w:rPr>
        <w:t>Field(s) of A</w:t>
      </w:r>
      <w:r w:rsidR="00004089" w:rsidRPr="003E2049">
        <w:rPr>
          <w:rFonts w:ascii="Arial" w:hAnsi="Arial" w:cs="Arial"/>
          <w:b/>
          <w:bCs/>
          <w:lang w:val="en-US" w:bidi="ks-Deva"/>
        </w:rPr>
        <w:t>ctivity</w:t>
      </w:r>
      <w:r w:rsidR="003E2049" w:rsidRPr="003E2049">
        <w:rPr>
          <w:rFonts w:ascii="Arial" w:hAnsi="Arial" w:cs="Arial"/>
          <w:b/>
          <w:bCs/>
          <w:lang w:val="en-US" w:bidi="ks-Deva"/>
        </w:rPr>
        <w:t xml:space="preserve"> (in short)</w:t>
      </w:r>
      <w:r w:rsidR="00004089" w:rsidRPr="003E2049">
        <w:rPr>
          <w:rFonts w:ascii="Arial" w:hAnsi="Arial" w:cs="Arial"/>
          <w:b/>
          <w:bCs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004089" w:rsidRPr="00A24817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089" w:rsidRPr="00A24817" w:rsidRDefault="00773F78" w:rsidP="00595B33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  <w:p w:rsidR="00004089" w:rsidRPr="00A24817" w:rsidRDefault="00004089" w:rsidP="00595B33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bidi="ks-Deva"/>
              </w:rPr>
            </w:pPr>
          </w:p>
        </w:tc>
      </w:tr>
    </w:tbl>
    <w:p w:rsidR="00004089" w:rsidRPr="00A24817" w:rsidRDefault="00004089" w:rsidP="00595B33">
      <w:pPr>
        <w:spacing w:before="60" w:after="60"/>
        <w:jc w:val="both"/>
      </w:pPr>
      <w:r w:rsidRPr="00A24817">
        <w:br w:type="page"/>
      </w:r>
    </w:p>
    <w:p w:rsidR="00004089" w:rsidRPr="00A24817" w:rsidRDefault="00004089" w:rsidP="00595B33">
      <w:pPr>
        <w:pStyle w:val="berschrift2"/>
        <w:numPr>
          <w:ilvl w:val="0"/>
          <w:numId w:val="0"/>
        </w:numPr>
        <w:spacing w:before="60" w:after="60"/>
        <w:jc w:val="both"/>
        <w:rPr>
          <w:rFonts w:cs="Arial"/>
        </w:rPr>
      </w:pPr>
      <w:r w:rsidRPr="00A24817">
        <w:rPr>
          <w:rFonts w:cs="Arial"/>
        </w:rPr>
        <w:lastRenderedPageBreak/>
        <w:t>2. Membership/Labels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004089" w:rsidRPr="00D05C42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="00773F78" w:rsidRPr="00A2481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lang w:val="en-GB" w:eastAsia="fr-BE"/>
              </w:rPr>
            </w:r>
            <w:r w:rsidR="00176190">
              <w:rPr>
                <w:lang w:val="en-GB" w:eastAsia="fr-BE"/>
              </w:rPr>
              <w:fldChar w:fldCharType="separate"/>
            </w:r>
            <w:r w:rsidR="00773F78" w:rsidRPr="00A24817">
              <w:rPr>
                <w:lang w:val="en-GB" w:eastAsia="fr-BE"/>
              </w:rPr>
              <w:fldChar w:fldCharType="end"/>
            </w:r>
            <w:bookmarkEnd w:id="13"/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D95B1D">
              <w:rPr>
                <w:rFonts w:ascii="Calibri" w:hAnsi="Calibri" w:cs="Arial"/>
                <w:sz w:val="22"/>
                <w:szCs w:val="22"/>
                <w:highlight w:val="yellow"/>
                <w:lang w:val="en-GB" w:eastAsia="fr-BE"/>
              </w:rPr>
              <w:t>Please provide a copy of the profile registered on the ECCP with your application.</w:t>
            </w:r>
          </w:p>
        </w:tc>
      </w:tr>
      <w:tr w:rsidR="001D55E4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E4" w:rsidRPr="00A24817" w:rsidRDefault="001D55E4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member of a European Strategic Cluster partnership (ES</w:t>
            </w:r>
            <w:r w:rsidR="008531CA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CP)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?</w:t>
            </w:r>
          </w:p>
          <w:p w:rsidR="001D55E4" w:rsidRPr="00A24817" w:rsidRDefault="001D55E4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773F78" w:rsidRPr="00A2481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lang w:val="en-GB" w:eastAsia="fr-BE"/>
              </w:rPr>
            </w:r>
            <w:r w:rsidR="00176190">
              <w:rPr>
                <w:lang w:val="en-GB" w:eastAsia="fr-BE"/>
              </w:rPr>
              <w:fldChar w:fldCharType="separate"/>
            </w:r>
            <w:r w:rsidR="00773F78" w:rsidRPr="00A24817">
              <w:rPr>
                <w:lang w:val="en-GB" w:eastAsia="fr-BE"/>
              </w:rPr>
              <w:fldChar w:fldCharType="end"/>
            </w:r>
            <w:r w:rsidRPr="00A24817">
              <w:rPr>
                <w:lang w:val="en-GB" w:eastAsia="fr-BE"/>
              </w:rPr>
              <w:t xml:space="preserve">, </w:t>
            </w:r>
            <w:r w:rsidR="00FC76E3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name of the ESCP:</w:t>
            </w:r>
            <w:r w:rsidR="0002453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</w:t>
            </w:r>
            <w:r w:rsidR="00773F78"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4537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="00773F78" w:rsidRPr="00A24817">
              <w:rPr>
                <w:lang w:val="en-GB"/>
              </w:rPr>
            </w:r>
            <w:r w:rsidR="00773F78" w:rsidRPr="00A24817">
              <w:rPr>
                <w:lang w:val="en-GB"/>
              </w:rPr>
              <w:fldChar w:fldCharType="separate"/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773F78" w:rsidRPr="00A24817">
              <w:rPr>
                <w:lang w:val="en-GB"/>
              </w:rPr>
              <w:fldChar w:fldCharType="end"/>
            </w:r>
          </w:p>
          <w:p w:rsidR="001D55E4" w:rsidRPr="00A24817" w:rsidRDefault="001D55E4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004089" w:rsidRPr="00A24817" w:rsidRDefault="00004089" w:rsidP="00745F44">
            <w:pPr>
              <w:pStyle w:val="Textkrper"/>
              <w:numPr>
                <w:ilvl w:val="0"/>
                <w:numId w:val="6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Bronze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745F44">
            <w:pPr>
              <w:pStyle w:val="Textkrper"/>
              <w:numPr>
                <w:ilvl w:val="0"/>
                <w:numId w:val="6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745F44">
            <w:pPr>
              <w:pStyle w:val="Textkrper"/>
              <w:numPr>
                <w:ilvl w:val="0"/>
                <w:numId w:val="6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>If YES, p</w:t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lease specify (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150 characters)</w:t>
            </w:r>
            <w:r w:rsidR="006D620D" w:rsidRPr="00A24817">
              <w:rPr>
                <w:lang w:val="en-GB"/>
              </w:rPr>
              <w:t xml:space="preserve"> </w:t>
            </w:r>
            <w:r w:rsidR="00773F78"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="00773F78" w:rsidRPr="00A24817">
              <w:rPr>
                <w:lang w:val="en-GB"/>
              </w:rPr>
            </w:r>
            <w:r w:rsidR="00773F78" w:rsidRPr="00A24817">
              <w:rPr>
                <w:lang w:val="en-GB"/>
              </w:rPr>
              <w:fldChar w:fldCharType="separate"/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773F78"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Pr="00A24817" w:rsidRDefault="00004089" w:rsidP="00595B33">
      <w:pPr>
        <w:spacing w:before="60" w:after="60"/>
        <w:ind w:left="360"/>
        <w:jc w:val="both"/>
        <w:rPr>
          <w:rFonts w:cs="Arial"/>
        </w:rPr>
      </w:pPr>
    </w:p>
    <w:p w:rsidR="00004089" w:rsidRPr="00A24817" w:rsidRDefault="00D76608" w:rsidP="00595B33">
      <w:pPr>
        <w:pStyle w:val="berschrift2"/>
        <w:numPr>
          <w:ilvl w:val="0"/>
          <w:numId w:val="0"/>
        </w:numPr>
        <w:spacing w:before="60" w:after="60"/>
        <w:jc w:val="both"/>
        <w:rPr>
          <w:rFonts w:cs="Arial"/>
        </w:rPr>
      </w:pPr>
      <w:bookmarkStart w:id="14" w:name="_Toc324508774"/>
      <w:r>
        <w:rPr>
          <w:rFonts w:cs="Arial"/>
        </w:rPr>
        <w:t>3. Background information of</w:t>
      </w:r>
      <w:r w:rsidR="00004089" w:rsidRPr="00A24817">
        <w:rPr>
          <w:rFonts w:cs="Arial"/>
        </w:rPr>
        <w:t xml:space="preserve">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004089" w:rsidRPr="00A24817" w:rsidTr="00CF3302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004089" w:rsidRPr="00A24817" w:rsidRDefault="00773F78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</w:tc>
      </w:tr>
      <w:tr w:rsidR="00004089" w:rsidRPr="00A24817" w:rsidTr="00CF330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Please, explain your cluster focus (max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1/2 page):</w:t>
            </w:r>
            <w:bookmarkStart w:id="15" w:name="Text9"/>
            <w:bookmarkEnd w:id="15"/>
          </w:p>
          <w:p w:rsidR="00004089" w:rsidRPr="00A24817" w:rsidRDefault="00773F78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</w:tc>
      </w:tr>
      <w:tr w:rsidR="003E2049" w:rsidRPr="00A24817" w:rsidTr="00D860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49" w:rsidRPr="00A24817" w:rsidRDefault="003E2049" w:rsidP="00D86088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Please, summarize the key activities of your cluster organisation (max</w:t>
            </w:r>
            <w:r>
              <w:rPr>
                <w:rFonts w:ascii="Calibri" w:hAnsi="Calibri" w:cs="Arial"/>
                <w:sz w:val="22"/>
                <w:szCs w:val="22"/>
                <w:lang w:val="en-GB" w:eastAsia="de-D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1/2 page):</w:t>
            </w:r>
          </w:p>
          <w:p w:rsidR="003E2049" w:rsidRPr="00A24817" w:rsidRDefault="00773F78" w:rsidP="00D86088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E2049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3E2049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3E2049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3E2049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3E2049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3E2049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</w:tc>
      </w:tr>
      <w:tr w:rsidR="00CF3302" w:rsidRPr="00A24817" w:rsidTr="00D860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02" w:rsidRPr="00A24817" w:rsidRDefault="00CF3302" w:rsidP="00CF3302">
            <w:pPr>
              <w:pStyle w:val="Textkrper"/>
              <w:keepNext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Please, summarize your </w:t>
            </w:r>
            <w:r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cluster organisation’s 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previous international activities (max</w:t>
            </w:r>
            <w:r>
              <w:rPr>
                <w:rFonts w:ascii="Calibri" w:hAnsi="Calibri" w:cs="Arial"/>
                <w:sz w:val="22"/>
                <w:szCs w:val="22"/>
                <w:lang w:val="en-GB" w:eastAsia="de-D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1/2 page</w:t>
            </w:r>
            <w:r>
              <w:rPr>
                <w:rFonts w:ascii="Calibri" w:hAnsi="Calibri" w:cs="Arial"/>
                <w:sz w:val="22"/>
                <w:szCs w:val="22"/>
                <w:lang w:val="en-GB" w:eastAsia="de-DE"/>
              </w:rPr>
              <w:t>,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for instance targeted countries, ongoing partnership with </w:t>
            </w:r>
            <w:r>
              <w:rPr>
                <w:rFonts w:ascii="Calibri" w:hAnsi="Calibri" w:cs="Arial"/>
                <w:sz w:val="22"/>
                <w:szCs w:val="22"/>
                <w:lang w:val="en-GB" w:eastAsia="de-DE"/>
              </w:rPr>
              <w:t>other clusters, etc.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):</w:t>
            </w:r>
          </w:p>
          <w:p w:rsidR="00CF3302" w:rsidRPr="00A24817" w:rsidRDefault="00773F78" w:rsidP="00CF3302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F3302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CF3302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CF3302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CF3302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CF3302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CF3302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</w:tc>
      </w:tr>
    </w:tbl>
    <w:p w:rsidR="00AA0C33" w:rsidRDefault="00AA0C33" w:rsidP="00595B33">
      <w:pPr>
        <w:spacing w:before="60" w:after="60"/>
        <w:jc w:val="both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de-DE"/>
              </w:rPr>
              <w:lastRenderedPageBreak/>
              <w:t xml:space="preserve">Please, explain why your cluster organisation is </w:t>
            </w:r>
            <w:r w:rsidR="00D80E7F" w:rsidRPr="00A24817">
              <w:rPr>
                <w:rFonts w:cs="Arial"/>
                <w:lang w:eastAsia="de-DE"/>
              </w:rPr>
              <w:t>explicitly</w:t>
            </w:r>
            <w:r w:rsidRPr="00A24817">
              <w:rPr>
                <w:rFonts w:cs="Arial"/>
                <w:lang w:eastAsia="de-DE"/>
              </w:rPr>
              <w:t xml:space="preserve"> interested in participating in this </w:t>
            </w:r>
            <w:r w:rsidR="009865A7" w:rsidRPr="00A24817">
              <w:rPr>
                <w:rFonts w:cs="Arial"/>
                <w:lang w:eastAsia="de-DE"/>
              </w:rPr>
              <w:t>cluster matchmaking</w:t>
            </w:r>
            <w:r w:rsidRPr="00A24817">
              <w:rPr>
                <w:rFonts w:cs="Arial"/>
                <w:lang w:eastAsia="de-DE"/>
              </w:rPr>
              <w:t xml:space="preserve"> event</w:t>
            </w:r>
            <w:r w:rsidR="001067DA" w:rsidRPr="00A24817">
              <w:rPr>
                <w:rFonts w:cs="Arial"/>
                <w:lang w:eastAsia="de-DE"/>
              </w:rPr>
              <w:t>. What are your mission participation objectives?</w:t>
            </w:r>
            <w:r w:rsidRPr="00A24817">
              <w:rPr>
                <w:rFonts w:cs="Arial"/>
                <w:lang w:eastAsia="de-DE"/>
              </w:rPr>
              <w:t xml:space="preserve"> (max</w:t>
            </w:r>
            <w:r w:rsidR="00AA0C33">
              <w:rPr>
                <w:rFonts w:cs="Arial"/>
                <w:lang w:eastAsia="de-DE"/>
              </w:rPr>
              <w:t>.</w:t>
            </w:r>
            <w:r w:rsidRPr="00A24817">
              <w:rPr>
                <w:rFonts w:cs="Arial"/>
                <w:lang w:eastAsia="de-DE"/>
              </w:rPr>
              <w:t xml:space="preserve"> 1 page)</w:t>
            </w:r>
          </w:p>
          <w:p w:rsidR="000F0493" w:rsidRPr="00CF3302" w:rsidRDefault="00773F78" w:rsidP="00CF3302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de-DE"/>
              </w:rPr>
              <w:t>Please</w:t>
            </w:r>
            <w:r w:rsidR="00932533" w:rsidRPr="00A24817">
              <w:rPr>
                <w:rFonts w:cs="Arial"/>
                <w:lang w:eastAsia="de-DE"/>
              </w:rPr>
              <w:t>,</w:t>
            </w:r>
            <w:r w:rsidRPr="00A24817">
              <w:rPr>
                <w:rFonts w:cs="Arial"/>
                <w:lang w:eastAsia="de-DE"/>
              </w:rPr>
              <w:t xml:space="preserve"> explain wh</w:t>
            </w:r>
            <w:r w:rsidR="00B63975" w:rsidRPr="00A24817">
              <w:rPr>
                <w:rFonts w:cs="Arial"/>
                <w:lang w:eastAsia="de-DE"/>
              </w:rPr>
              <w:t>at</w:t>
            </w:r>
            <w:r w:rsidRPr="00A24817">
              <w:rPr>
                <w:rFonts w:cs="Arial"/>
                <w:lang w:eastAsia="de-DE"/>
              </w:rPr>
              <w:t xml:space="preserve"> kind of p</w:t>
            </w:r>
            <w:r w:rsidR="00D80E7F" w:rsidRPr="00A24817">
              <w:rPr>
                <w:rFonts w:cs="Arial"/>
                <w:lang w:eastAsia="de-DE"/>
              </w:rPr>
              <w:t>artnerships your cluster organis</w:t>
            </w:r>
            <w:r w:rsidRPr="00A24817">
              <w:rPr>
                <w:rFonts w:cs="Arial"/>
                <w:lang w:eastAsia="de-DE"/>
              </w:rPr>
              <w:t>ation is looking for or offeri</w:t>
            </w:r>
            <w:r w:rsidR="00D80E7F" w:rsidRPr="00A24817">
              <w:rPr>
                <w:rFonts w:cs="Arial"/>
                <w:lang w:eastAsia="de-DE"/>
              </w:rPr>
              <w:t>ng in the context of this event</w:t>
            </w:r>
            <w:r w:rsidRPr="00A24817">
              <w:rPr>
                <w:rFonts w:cs="Arial"/>
                <w:lang w:eastAsia="de-DE"/>
              </w:rPr>
              <w:t>? (max</w:t>
            </w:r>
            <w:r w:rsidR="00AA0C33">
              <w:rPr>
                <w:rFonts w:cs="Arial"/>
                <w:lang w:eastAsia="de-DE"/>
              </w:rPr>
              <w:t>.</w:t>
            </w:r>
            <w:r w:rsidRPr="00A24817">
              <w:rPr>
                <w:rFonts w:cs="Arial"/>
                <w:lang w:eastAsia="de-DE"/>
              </w:rPr>
              <w:t xml:space="preserve"> 1 page)</w:t>
            </w:r>
          </w:p>
          <w:p w:rsidR="000F0493" w:rsidRPr="00CF3302" w:rsidRDefault="00773F78" w:rsidP="00CF3302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D80E7F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de-DE"/>
              </w:rPr>
              <w:t>Has your cluster organis</w:t>
            </w:r>
            <w:r w:rsidR="00004089" w:rsidRPr="00A24817">
              <w:rPr>
                <w:rFonts w:cs="Arial"/>
                <w:lang w:eastAsia="de-DE"/>
              </w:rPr>
              <w:t xml:space="preserve">ation already identified </w:t>
            </w:r>
            <w:r w:rsidR="005B3971">
              <w:rPr>
                <w:rFonts w:cs="Arial"/>
                <w:lang w:eastAsia="de-DE"/>
              </w:rPr>
              <w:t>European</w:t>
            </w:r>
            <w:r w:rsidRPr="00A24817">
              <w:rPr>
                <w:rFonts w:cs="Arial"/>
                <w:lang w:eastAsia="de-DE"/>
              </w:rPr>
              <w:t xml:space="preserve"> </w:t>
            </w:r>
            <w:r w:rsidR="006707A3" w:rsidRPr="00A24817">
              <w:rPr>
                <w:rFonts w:cs="Arial"/>
                <w:lang w:eastAsia="de-DE"/>
              </w:rPr>
              <w:t xml:space="preserve">potential </w:t>
            </w:r>
            <w:r w:rsidR="009865A7" w:rsidRPr="00A24817">
              <w:rPr>
                <w:rFonts w:cs="Arial"/>
                <w:lang w:eastAsia="de-DE"/>
              </w:rPr>
              <w:t>partners</w:t>
            </w:r>
            <w:r w:rsidR="00004089" w:rsidRPr="00A24817">
              <w:rPr>
                <w:rFonts w:cs="Arial"/>
                <w:lang w:eastAsia="de-DE"/>
              </w:rPr>
              <w:t>?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4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ab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de-D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end"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    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If YES</w:t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, please specify (max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>.</w:t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1/2 page)  </w:t>
            </w:r>
            <w:r w:rsidR="00773F78"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="00773F78" w:rsidRPr="00A24817">
              <w:rPr>
                <w:lang w:val="en-GB"/>
              </w:rPr>
            </w:r>
            <w:r w:rsidR="00773F78" w:rsidRPr="00A24817">
              <w:rPr>
                <w:lang w:val="en-GB"/>
              </w:rPr>
              <w:fldChar w:fldCharType="separate"/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773F78"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176190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773F78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595B33" w:rsidRDefault="00595B33" w:rsidP="00595B33">
      <w:pPr>
        <w:spacing w:before="60" w:after="60"/>
        <w:jc w:val="both"/>
        <w:rPr>
          <w:rFonts w:cs="Arial"/>
        </w:rPr>
      </w:pPr>
    </w:p>
    <w:p w:rsidR="00490BE4" w:rsidRDefault="00490BE4" w:rsidP="00490BE4">
      <w:pPr>
        <w:pStyle w:val="berschrift2"/>
        <w:numPr>
          <w:ilvl w:val="0"/>
          <w:numId w:val="0"/>
        </w:numPr>
      </w:pPr>
      <w:r>
        <w:t>4. Expression of interest for the European Cluster Conference 2014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490BE4" w:rsidRPr="00D05C42" w:rsidTr="0050439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0BE4" w:rsidRDefault="00490BE4" w:rsidP="00504391">
            <w:pPr>
              <w:spacing w:before="60" w:after="60"/>
              <w:jc w:val="both"/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Participants who will be selected to participate in the cluster matchmaking event will also be welcome to attend the </w:t>
            </w:r>
            <w:r>
              <w:rPr>
                <w:b/>
                <w:bCs/>
                <w:i/>
                <w:iCs/>
                <w:lang w:val="en-GB"/>
              </w:rPr>
              <w:t>European Cluster Conference 2014</w:t>
            </w:r>
            <w:r>
              <w:rPr>
                <w:i/>
                <w:iCs/>
                <w:lang w:val="en-GB"/>
              </w:rPr>
              <w:t xml:space="preserve"> held at the same venue, starting at 14</w:t>
            </w:r>
            <w:r>
              <w:rPr>
                <w:i/>
                <w:iCs/>
                <w:color w:val="00B050"/>
                <w:lang w:val="en-GB"/>
              </w:rPr>
              <w:t>:</w:t>
            </w:r>
            <w:r>
              <w:rPr>
                <w:i/>
                <w:iCs/>
                <w:lang w:val="en-GB"/>
              </w:rPr>
              <w:t xml:space="preserve">00 on </w:t>
            </w:r>
            <w:r w:rsidRPr="005F38F0">
              <w:rPr>
                <w:i/>
                <w:iCs/>
                <w:lang w:val="en-GB"/>
              </w:rPr>
              <w:t>October the</w:t>
            </w:r>
            <w:r>
              <w:rPr>
                <w:i/>
                <w:iCs/>
                <w:color w:val="00B050"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20</w:t>
            </w:r>
            <w:r>
              <w:rPr>
                <w:i/>
                <w:iCs/>
                <w:vertAlign w:val="superscript"/>
                <w:lang w:val="en-GB"/>
              </w:rPr>
              <w:t>th</w:t>
            </w:r>
            <w:r>
              <w:rPr>
                <w:i/>
                <w:iCs/>
                <w:lang w:val="en-GB"/>
              </w:rPr>
              <w:t xml:space="preserve"> and continuing on the 21</w:t>
            </w:r>
            <w:r>
              <w:rPr>
                <w:i/>
                <w:iCs/>
                <w:vertAlign w:val="superscript"/>
                <w:lang w:val="en-GB"/>
              </w:rPr>
              <w:t>st</w:t>
            </w:r>
            <w:r>
              <w:rPr>
                <w:i/>
                <w:iCs/>
                <w:color w:val="1F497D"/>
                <w:lang w:val="en-GB"/>
              </w:rPr>
              <w:t xml:space="preserve"> </w:t>
            </w:r>
            <w:r w:rsidRPr="005F38F0">
              <w:rPr>
                <w:i/>
                <w:iCs/>
                <w:lang w:val="en-GB"/>
              </w:rPr>
              <w:t>morning,</w:t>
            </w:r>
            <w:r>
              <w:rPr>
                <w:i/>
                <w:iCs/>
                <w:color w:val="00B050"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2014.</w:t>
            </w:r>
            <w:r>
              <w:rPr>
                <w:lang w:val="en-GB"/>
              </w:rPr>
              <w:t xml:space="preserve"> </w:t>
            </w:r>
          </w:p>
          <w:p w:rsidR="00490BE4" w:rsidRDefault="00490BE4" w:rsidP="00504391">
            <w:pPr>
              <w:spacing w:before="60" w:after="60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More information on the European Cluster Conference 2014 can be found </w:t>
            </w:r>
            <w:hyperlink r:id="rId8" w:history="1">
              <w:r w:rsidRPr="00490BE4">
                <w:rPr>
                  <w:rStyle w:val="Hyperlink"/>
                  <w:i/>
                  <w:iCs/>
                  <w:highlight w:val="yellow"/>
                  <w:lang w:val="en-US"/>
                </w:rPr>
                <w:t>here.</w:t>
              </w:r>
            </w:hyperlink>
            <w:r>
              <w:rPr>
                <w:i/>
                <w:iCs/>
                <w:lang w:val="en-GB"/>
              </w:rPr>
              <w:t xml:space="preserve"> (</w:t>
            </w:r>
            <w:hyperlink r:id="rId9" w:history="1">
              <w:r>
                <w:rPr>
                  <w:rStyle w:val="Hyperlink"/>
                  <w:lang w:val="es-ES"/>
                </w:rPr>
                <w:t>http://ec.europa.eu/enterprise/initiatives/cluster/observatory</w:t>
              </w:r>
            </w:hyperlink>
            <w:r>
              <w:rPr>
                <w:i/>
                <w:iCs/>
                <w:lang w:val="en-GB"/>
              </w:rPr>
              <w:t xml:space="preserve"> ). </w:t>
            </w:r>
          </w:p>
          <w:p w:rsidR="00490BE4" w:rsidRDefault="00490BE4" w:rsidP="00504391">
            <w:pPr>
              <w:spacing w:before="60" w:after="60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Up to 100 conference places are reserved for those who participate in the cluster matchmaking event. </w:t>
            </w:r>
          </w:p>
          <w:p w:rsidR="00490BE4" w:rsidRDefault="00490BE4" w:rsidP="00504391">
            <w:pPr>
              <w:spacing w:before="60" w:after="60"/>
              <w:jc w:val="both"/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Please express your interest in participating in this conference, in the space below.</w:t>
            </w:r>
            <w:r>
              <w:rPr>
                <w:i/>
                <w:iCs/>
                <w:lang w:val="en-GB"/>
              </w:rPr>
              <w:t xml:space="preserve">  If you state that you will attend this conference a separate and additional registration procedure will be sent to you. </w:t>
            </w:r>
          </w:p>
          <w:p w:rsidR="00490BE4" w:rsidRDefault="00490BE4" w:rsidP="00504391">
            <w:pPr>
              <w:spacing w:before="60" w:after="60"/>
              <w:jc w:val="both"/>
              <w:rPr>
                <w:i/>
                <w:iCs/>
                <w:lang w:val="en-GB"/>
              </w:rPr>
            </w:pPr>
          </w:p>
          <w:p w:rsidR="00490BE4" w:rsidRDefault="00773F78" w:rsidP="00504391">
            <w:pPr>
              <w:spacing w:before="60" w:after="60"/>
              <w:jc w:val="both"/>
              <w:rPr>
                <w:lang w:val="en-GB"/>
              </w:rPr>
            </w:pPr>
            <w:r w:rsidRPr="00490B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BE4" w:rsidRPr="00490BE4">
              <w:rPr>
                <w:lang w:val="en-GB"/>
              </w:rPr>
              <w:instrText xml:space="preserve"> FORMCHECKBOX </w:instrText>
            </w:r>
            <w:r w:rsidR="00176190">
              <w:rPr>
                <w:lang w:val="en-GB"/>
              </w:rPr>
            </w:r>
            <w:r w:rsidR="00176190">
              <w:rPr>
                <w:lang w:val="en-GB"/>
              </w:rPr>
              <w:fldChar w:fldCharType="separate"/>
            </w:r>
            <w:r w:rsidRPr="00490BE4">
              <w:rPr>
                <w:lang w:val="en-GB"/>
              </w:rPr>
              <w:fldChar w:fldCharType="end"/>
            </w:r>
            <w:r w:rsidR="00490BE4">
              <w:rPr>
                <w:lang w:val="en-GB"/>
              </w:rPr>
              <w:t xml:space="preserve">  Yes, I wish to participate in the European Cluster Conference 2014. </w:t>
            </w:r>
          </w:p>
          <w:p w:rsidR="00490BE4" w:rsidRDefault="00773F78" w:rsidP="00504391">
            <w:pPr>
              <w:spacing w:before="60" w:after="60"/>
              <w:jc w:val="both"/>
              <w:rPr>
                <w:lang w:val="en-GB"/>
              </w:rPr>
            </w:pPr>
            <w:r w:rsidRPr="00490B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BE4" w:rsidRPr="00490BE4">
              <w:rPr>
                <w:lang w:val="en-GB"/>
              </w:rPr>
              <w:instrText xml:space="preserve"> FORMCHECKBOX </w:instrText>
            </w:r>
            <w:r w:rsidR="00176190">
              <w:rPr>
                <w:lang w:val="en-GB"/>
              </w:rPr>
            </w:r>
            <w:r w:rsidR="00176190">
              <w:rPr>
                <w:lang w:val="en-GB"/>
              </w:rPr>
              <w:fldChar w:fldCharType="separate"/>
            </w:r>
            <w:r w:rsidRPr="00490BE4">
              <w:rPr>
                <w:lang w:val="en-GB"/>
              </w:rPr>
              <w:fldChar w:fldCharType="end"/>
            </w:r>
            <w:r w:rsidR="00490BE4">
              <w:rPr>
                <w:lang w:val="en-GB"/>
              </w:rPr>
              <w:t xml:space="preserve">  No, I will not participate in the European Cluster Conference 2014. </w:t>
            </w:r>
          </w:p>
          <w:p w:rsidR="00490BE4" w:rsidRDefault="00490BE4" w:rsidP="00504391">
            <w:pPr>
              <w:spacing w:before="60" w:after="60"/>
              <w:jc w:val="both"/>
              <w:rPr>
                <w:lang w:val="en-GB"/>
              </w:rPr>
            </w:pPr>
          </w:p>
        </w:tc>
      </w:tr>
    </w:tbl>
    <w:p w:rsidR="00490BE4" w:rsidRDefault="00490BE4" w:rsidP="00595B33">
      <w:pPr>
        <w:spacing w:before="60" w:after="60"/>
        <w:jc w:val="both"/>
        <w:rPr>
          <w:rFonts w:cs="Arial"/>
          <w:lang w:val="en-US"/>
        </w:rPr>
      </w:pPr>
    </w:p>
    <w:p w:rsidR="000945D9" w:rsidRDefault="00004089" w:rsidP="00595B33">
      <w:pPr>
        <w:spacing w:before="60" w:after="60"/>
        <w:jc w:val="both"/>
        <w:rPr>
          <w:rFonts w:cs="Arial"/>
          <w:lang w:val="en-GB"/>
        </w:rPr>
      </w:pPr>
      <w:r w:rsidRPr="0072401A">
        <w:rPr>
          <w:rFonts w:cs="Arial"/>
          <w:lang w:val="en-US"/>
        </w:rPr>
        <w:t>Please sen</w:t>
      </w:r>
      <w:r w:rsidR="009865A7" w:rsidRPr="0072401A">
        <w:rPr>
          <w:rFonts w:cs="Arial"/>
          <w:lang w:val="en-US"/>
        </w:rPr>
        <w:t xml:space="preserve">d us a short </w:t>
      </w:r>
      <w:r w:rsidR="009865A7" w:rsidRPr="007D5873">
        <w:rPr>
          <w:rFonts w:cs="Arial"/>
          <w:lang w:val="en-GB"/>
        </w:rPr>
        <w:t>presentation of your</w:t>
      </w:r>
      <w:r w:rsidRPr="007D5873">
        <w:rPr>
          <w:rFonts w:cs="Arial"/>
          <w:lang w:val="en-GB"/>
        </w:rPr>
        <w:t xml:space="preserve"> cluster</w:t>
      </w:r>
      <w:r w:rsidR="009865A7" w:rsidRPr="007D5873">
        <w:rPr>
          <w:rFonts w:cs="Arial"/>
          <w:lang w:val="en-GB"/>
        </w:rPr>
        <w:t xml:space="preserve"> organisation</w:t>
      </w:r>
      <w:r w:rsidR="00D60B28" w:rsidRPr="007D5873">
        <w:rPr>
          <w:rFonts w:cs="Arial"/>
          <w:lang w:val="en-GB"/>
        </w:rPr>
        <w:t xml:space="preserve"> using PowerPoint (3-</w:t>
      </w:r>
      <w:r w:rsidRPr="007D5873">
        <w:rPr>
          <w:rFonts w:cs="Arial"/>
          <w:lang w:val="en-GB"/>
        </w:rPr>
        <w:t xml:space="preserve">4 slides only). This is requested from the applicants to give the </w:t>
      </w:r>
      <w:r w:rsidR="007D5873" w:rsidRPr="007D5873">
        <w:rPr>
          <w:rFonts w:cs="Arial"/>
          <w:lang w:val="en-GB"/>
        </w:rPr>
        <w:t>evaluator</w:t>
      </w:r>
      <w:r w:rsidRPr="007D5873">
        <w:rPr>
          <w:rFonts w:cs="Arial"/>
          <w:lang w:val="en-GB"/>
        </w:rPr>
        <w:t xml:space="preserve"> an additi</w:t>
      </w:r>
      <w:r w:rsidR="00D80E7F" w:rsidRPr="007D5873">
        <w:rPr>
          <w:rFonts w:cs="Arial"/>
          <w:lang w:val="en-GB"/>
        </w:rPr>
        <w:t>onal view of the cluster organis</w:t>
      </w:r>
      <w:r w:rsidRPr="007D5873">
        <w:rPr>
          <w:rFonts w:cs="Arial"/>
          <w:lang w:val="en-GB"/>
        </w:rPr>
        <w:t>ation and how they present themselves.</w:t>
      </w:r>
    </w:p>
    <w:p w:rsidR="00490BE4" w:rsidRPr="00490BE4" w:rsidRDefault="00490BE4" w:rsidP="00595B33">
      <w:pPr>
        <w:spacing w:before="60" w:after="60"/>
        <w:jc w:val="both"/>
        <w:rPr>
          <w:rFonts w:cs="Arial"/>
          <w:lang w:val="en-GB"/>
        </w:rPr>
      </w:pPr>
    </w:p>
    <w:p w:rsidR="00004089" w:rsidRPr="0072401A" w:rsidRDefault="00004089" w:rsidP="00595B33">
      <w:pPr>
        <w:spacing w:before="60" w:after="60"/>
        <w:jc w:val="both"/>
        <w:rPr>
          <w:rFonts w:cs="Arial"/>
          <w:b/>
          <w:color w:val="FF0000"/>
          <w:lang w:val="en-US"/>
        </w:rPr>
      </w:pPr>
      <w:r w:rsidRPr="00D76608">
        <w:rPr>
          <w:rFonts w:cs="Arial"/>
          <w:b/>
          <w:highlight w:val="yellow"/>
          <w:lang w:val="en-US"/>
        </w:rPr>
        <w:t xml:space="preserve">Please submit the Expression of Interest </w:t>
      </w:r>
      <w:r w:rsidR="00AA0C33" w:rsidRPr="00D76608">
        <w:rPr>
          <w:rFonts w:cs="Arial"/>
          <w:b/>
          <w:color w:val="FF0000"/>
          <w:highlight w:val="yellow"/>
          <w:lang w:val="en-GB"/>
        </w:rPr>
        <w:t xml:space="preserve">by midnight on </w:t>
      </w:r>
      <w:r w:rsidR="00D05C42">
        <w:rPr>
          <w:rFonts w:cs="Arial"/>
          <w:b/>
          <w:color w:val="FF0000"/>
          <w:highlight w:val="yellow"/>
          <w:lang w:val="en-GB"/>
        </w:rPr>
        <w:t>September</w:t>
      </w:r>
      <w:r w:rsidR="001A2857" w:rsidRPr="00D76608">
        <w:rPr>
          <w:rFonts w:cs="Arial"/>
          <w:b/>
          <w:color w:val="FF0000"/>
          <w:highlight w:val="yellow"/>
          <w:lang w:val="en-GB"/>
        </w:rPr>
        <w:t xml:space="preserve"> </w:t>
      </w:r>
      <w:r w:rsidR="00D76608" w:rsidRPr="00D76608">
        <w:rPr>
          <w:rFonts w:cs="Arial"/>
          <w:b/>
          <w:color w:val="FF0000"/>
          <w:highlight w:val="yellow"/>
          <w:lang w:val="en-GB"/>
        </w:rPr>
        <w:t>1</w:t>
      </w:r>
      <w:r w:rsidR="00D95B1D">
        <w:rPr>
          <w:rFonts w:cs="Arial"/>
          <w:b/>
          <w:color w:val="FF0000"/>
          <w:highlight w:val="yellow"/>
          <w:lang w:val="en-GB"/>
        </w:rPr>
        <w:t>5</w:t>
      </w:r>
      <w:r w:rsidR="001A2857" w:rsidRPr="00D76608">
        <w:rPr>
          <w:rFonts w:cs="Arial"/>
          <w:b/>
          <w:color w:val="FF0000"/>
          <w:highlight w:val="yellow"/>
          <w:vertAlign w:val="superscript"/>
          <w:lang w:val="en-GB"/>
        </w:rPr>
        <w:t>th</w:t>
      </w:r>
      <w:r w:rsidR="00AA0C33" w:rsidRPr="00D76608">
        <w:rPr>
          <w:rFonts w:cs="Arial"/>
          <w:b/>
          <w:color w:val="FF0000"/>
          <w:highlight w:val="yellow"/>
          <w:lang w:val="en-GB"/>
        </w:rPr>
        <w:t xml:space="preserve">, 2014 </w:t>
      </w:r>
      <w:r w:rsidRPr="00D76608">
        <w:rPr>
          <w:rFonts w:cs="Arial"/>
          <w:b/>
          <w:highlight w:val="yellow"/>
          <w:lang w:val="en-US"/>
        </w:rPr>
        <w:t>to:</w:t>
      </w:r>
    </w:p>
    <w:p w:rsidR="00A24817" w:rsidRDefault="00D76608" w:rsidP="00595B33">
      <w:pPr>
        <w:numPr>
          <w:ilvl w:val="0"/>
          <w:numId w:val="3"/>
        </w:numPr>
        <w:spacing w:before="60" w:after="60"/>
        <w:jc w:val="both"/>
        <w:rPr>
          <w:rFonts w:cs="Arial"/>
          <w:lang w:val="en-US"/>
        </w:rPr>
      </w:pPr>
      <w:r w:rsidRPr="00D76608">
        <w:rPr>
          <w:rFonts w:cs="Arial"/>
          <w:lang w:val="en-US"/>
        </w:rPr>
        <w:t>Soraya Bernard</w:t>
      </w:r>
      <w:r>
        <w:rPr>
          <w:rFonts w:cs="Arial"/>
          <w:lang w:val="en-US"/>
        </w:rPr>
        <w:t xml:space="preserve"> </w:t>
      </w:r>
      <w:hyperlink r:id="rId10" w:history="1">
        <w:r w:rsidRPr="009E34DE">
          <w:rPr>
            <w:rStyle w:val="Hyperlink"/>
            <w:rFonts w:cs="Arial"/>
            <w:lang w:val="en-US"/>
          </w:rPr>
          <w:t>s.bernard@inno-group.com</w:t>
        </w:r>
      </w:hyperlink>
    </w:p>
    <w:p w:rsidR="00D76608" w:rsidRPr="00D76608" w:rsidRDefault="00D76608" w:rsidP="00D76608">
      <w:pPr>
        <w:spacing w:before="60" w:after="60"/>
        <w:ind w:left="720"/>
        <w:jc w:val="both"/>
        <w:rPr>
          <w:rFonts w:cs="Arial"/>
          <w:lang w:val="en-US"/>
        </w:rPr>
      </w:pPr>
    </w:p>
    <w:p w:rsidR="00004089" w:rsidRPr="00A24817" w:rsidRDefault="00F52EB7" w:rsidP="00595B33">
      <w:pPr>
        <w:spacing w:before="60" w:after="60"/>
        <w:jc w:val="both"/>
        <w:rPr>
          <w:rFonts w:cs="Arial"/>
        </w:rPr>
      </w:pPr>
      <w:r w:rsidRPr="00A24817">
        <w:rPr>
          <w:rFonts w:cs="Arial"/>
        </w:rPr>
        <w:t>For f</w:t>
      </w:r>
      <w:r w:rsidR="00004089" w:rsidRPr="00A24817">
        <w:rPr>
          <w:rFonts w:cs="Arial"/>
        </w:rPr>
        <w:t xml:space="preserve">urther information: </w:t>
      </w:r>
    </w:p>
    <w:p w:rsidR="00D76608" w:rsidRDefault="006D620D" w:rsidP="00D76608">
      <w:pPr>
        <w:numPr>
          <w:ilvl w:val="0"/>
          <w:numId w:val="3"/>
        </w:numPr>
        <w:spacing w:before="60" w:after="60"/>
        <w:jc w:val="both"/>
        <w:rPr>
          <w:rFonts w:cs="Arial"/>
          <w:lang w:val="en-US"/>
        </w:rPr>
      </w:pPr>
      <w:r w:rsidRPr="00D76608">
        <w:rPr>
          <w:rFonts w:cs="Arial"/>
          <w:lang w:val="pt-PT"/>
        </w:rPr>
        <w:t xml:space="preserve">contact </w:t>
      </w:r>
      <w:r w:rsidR="00D76608" w:rsidRPr="00D76608">
        <w:rPr>
          <w:rFonts w:cs="Arial"/>
          <w:lang w:val="en-US"/>
        </w:rPr>
        <w:t>Soraya Bernard</w:t>
      </w:r>
      <w:r w:rsidR="00D76608">
        <w:rPr>
          <w:rFonts w:cs="Arial"/>
          <w:lang w:val="en-US"/>
        </w:rPr>
        <w:t xml:space="preserve"> </w:t>
      </w:r>
      <w:hyperlink r:id="rId11" w:history="1">
        <w:r w:rsidR="00D76608" w:rsidRPr="009E34DE">
          <w:rPr>
            <w:rStyle w:val="Hyperlink"/>
            <w:rFonts w:cs="Arial"/>
            <w:lang w:val="en-US"/>
          </w:rPr>
          <w:t>s.bernard@inno-group.com</w:t>
        </w:r>
      </w:hyperlink>
      <w:r w:rsidR="00D76608">
        <w:rPr>
          <w:rFonts w:cs="Arial"/>
          <w:lang w:val="en-US"/>
        </w:rPr>
        <w:t xml:space="preserve"> or Marc Pattinson (</w:t>
      </w:r>
      <w:hyperlink r:id="rId12" w:history="1">
        <w:r w:rsidR="00F7696C" w:rsidRPr="009E34DE">
          <w:rPr>
            <w:rStyle w:val="Hyperlink"/>
            <w:rFonts w:cs="Arial"/>
            <w:lang w:val="en-US"/>
          </w:rPr>
          <w:t>m.pattinson@inno-group.com</w:t>
        </w:r>
      </w:hyperlink>
      <w:r w:rsidR="00D76608">
        <w:rPr>
          <w:rFonts w:cs="Arial"/>
          <w:lang w:val="en-US"/>
        </w:rPr>
        <w:t>)</w:t>
      </w:r>
    </w:p>
    <w:p w:rsidR="00004089" w:rsidRPr="00A24817" w:rsidRDefault="00004089" w:rsidP="00745F44">
      <w:pPr>
        <w:pStyle w:val="Listenabsatz"/>
        <w:numPr>
          <w:ilvl w:val="0"/>
          <w:numId w:val="4"/>
        </w:numPr>
        <w:spacing w:before="60" w:after="60"/>
        <w:contextualSpacing w:val="0"/>
        <w:jc w:val="both"/>
        <w:rPr>
          <w:rFonts w:cs="Arial"/>
          <w:b/>
        </w:rPr>
      </w:pPr>
      <w:r w:rsidRPr="00A24817">
        <w:rPr>
          <w:rFonts w:cs="Arial"/>
        </w:rPr>
        <w:t>or visit ECCP (</w:t>
      </w:r>
      <w:hyperlink r:id="rId13" w:history="1">
        <w:r w:rsidRPr="00A24817">
          <w:rPr>
            <w:rStyle w:val="Hyperlink"/>
            <w:rFonts w:cs="Arial"/>
          </w:rPr>
          <w:t>www.clustercollaboration.eu</w:t>
        </w:r>
      </w:hyperlink>
      <w:r w:rsidRPr="00A24817">
        <w:rPr>
          <w:rFonts w:cs="Arial"/>
        </w:rPr>
        <w:t>)</w:t>
      </w:r>
    </w:p>
    <w:p w:rsidR="00004089" w:rsidRPr="0072401A" w:rsidRDefault="00004089" w:rsidP="00595B33">
      <w:pPr>
        <w:spacing w:before="60" w:after="60"/>
        <w:jc w:val="both"/>
        <w:rPr>
          <w:rFonts w:cs="Arial"/>
          <w:b/>
          <w:lang w:val="en-US"/>
        </w:rPr>
      </w:pPr>
    </w:p>
    <w:p w:rsidR="003D4A13" w:rsidRPr="0072401A" w:rsidRDefault="00004089" w:rsidP="001A2857">
      <w:pPr>
        <w:spacing w:before="60" w:after="60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  <w:r w:rsidRPr="0072401A">
        <w:rPr>
          <w:rFonts w:cs="Arial"/>
          <w:b/>
          <w:lang w:val="en-US"/>
        </w:rPr>
        <w:t xml:space="preserve">Thank you for your </w:t>
      </w:r>
      <w:r w:rsidR="006D620D" w:rsidRPr="0072401A">
        <w:rPr>
          <w:rFonts w:cs="Arial"/>
          <w:b/>
          <w:lang w:val="en-US"/>
        </w:rPr>
        <w:t>interest</w:t>
      </w:r>
      <w:r w:rsidRPr="0072401A">
        <w:rPr>
          <w:rFonts w:cs="Arial"/>
          <w:b/>
          <w:lang w:val="en-US"/>
        </w:rPr>
        <w:t>!</w:t>
      </w:r>
    </w:p>
    <w:sectPr w:rsidR="003D4A13" w:rsidRPr="0072401A" w:rsidSect="006707A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10" w:rsidRDefault="00513510" w:rsidP="00B229CB">
      <w:pPr>
        <w:spacing w:after="0" w:line="240" w:lineRule="auto"/>
      </w:pPr>
      <w:r>
        <w:separator/>
      </w:r>
    </w:p>
  </w:endnote>
  <w:endnote w:type="continuationSeparator" w:id="0">
    <w:p w:rsidR="00513510" w:rsidRDefault="00513510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604"/>
      <w:docPartObj>
        <w:docPartGallery w:val="Page Numbers (Bottom of Page)"/>
        <w:docPartUnique/>
      </w:docPartObj>
    </w:sdtPr>
    <w:sdtEndPr/>
    <w:sdtContent>
      <w:p w:rsidR="008531CA" w:rsidRDefault="008531CA">
        <w:pPr>
          <w:pStyle w:val="Fuzeile"/>
        </w:pPr>
        <w:r>
          <w:rPr>
            <w:noProof/>
            <w:lang w:val="de-AT" w:eastAsia="de-AT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62865</wp:posOffset>
              </wp:positionV>
              <wp:extent cx="674370" cy="480060"/>
              <wp:effectExtent l="19050" t="0" r="0" b="0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480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76190">
          <w:rPr>
            <w:noProof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635</wp:posOffset>
                  </wp:positionV>
                  <wp:extent cx="1716405" cy="618490"/>
                  <wp:effectExtent l="0" t="0" r="17145" b="101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6405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1CA" w:rsidRPr="00C21673" w:rsidRDefault="008531CA" w:rsidP="0033096E">
                              <w:pPr>
                                <w:jc w:val="both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This initiative is supported by the European Commission's Directorate-General for Enterprise and Industry and financed under the Competitiveness and Innova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tion Framework Programme (CIP).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5.55pt;margin-top:.05pt;width:135.15pt;height: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vJgIAAFAEAAAOAAAAZHJzL2Uyb0RvYy54bWysVNtu2zAMfR+wfxD0vviCJE2MOEWXLsOA&#10;rhvQ7gNkWbaFyaImKbGzrx8lp1nQvRXzgyCK0iF5DunN7dgrchTWSdAlzWYpJUJzqKVuS/rjef9h&#10;RYnzTNdMgRYlPQlHb7fv320GU4gcOlC1sARBtCsGU9LOe1MkieOd6JmbgREanQ3Ynnk0bZvUlg2I&#10;3qskT9NlMoCtjQUunMPT+8lJtxG/aQT335rGCU9USTE3H1cb1yqsyXbDitYy00l+ToO9IYueSY1B&#10;L1D3zDNysPIfqF5yCw4aP+PQJ9A0kotYA1aTpa+qeeqYEbEWJMeZC03u/8Hyx+N3S2Rd0pwSzXqU&#10;6FmMnnyEkeSBncG4Ai89GbzmRzxGlWOlzjwA/+mIhl3HdCvurIWhE6zG7LLwMrl6OuG4AFINX6HG&#10;MOzgIQKNje0DdUgGQXRU6XRRJqTCQ8ibbDlPF5Rw9C2z1XwdpUtY8fLaWOc/C+hJ2JTUovIRnR0f&#10;nA/ZsOLlSgjmQMl6L5WKhm2rnbLkyLBL9vGLBby6pjQZSrpe5IuJgDdA9NJjuyvZl3SVhm9qwEDb&#10;J13HZvRMqmmPKSt95jFQN5Hox2o861JBfUJGLUxtjWOImw7sb0oGbOmSul8HZgUl6otGVdbZfB5m&#10;IBrzxU2Ohr32VNcepjlCldRTMm13fpqbg7Gy7TDS1Aca7lDJRkaSg+RTVue8sW0j9+cRC3Nxbcdb&#10;f38E2z8AAAD//wMAUEsDBBQABgAIAAAAIQD6l0Oj3QAAAAgBAAAPAAAAZHJzL2Rvd25yZXYueG1s&#10;TI/LboMwEEX3kfoP1lTqJmpsUJsHwURR1KrrPDbdOXgCqHgM2AmkX1+zapajc3XvmXQzmJrdsHOV&#10;JQnRTABDyq2uqJBwOn6+LoE5r0ir2hJKuKODTfY0SVWibU97vB18wUIJuURJKL1vEs5dXqJRbmYb&#10;pMAutjPKh7MruO5UH8pNzWMh5tyoisJCqRrclZj/HK5Ggu0/7sZiK+Lp96/52m3b/SVupXx5HrZr&#10;YB4H/x+GUT+oQxaczvZK2rFawmIVRSE6AjZiMY/egJ0lrBbvwLOUPz6Q/QEAAP//AwBQSwECLQAU&#10;AAYACAAAACEAtoM4kv4AAADhAQAAEwAAAAAAAAAAAAAAAAAAAAAAW0NvbnRlbnRfVHlwZXNdLnht&#10;bFBLAQItABQABgAIAAAAIQA4/SH/1gAAAJQBAAALAAAAAAAAAAAAAAAAAC8BAABfcmVscy8ucmVs&#10;c1BLAQItABQABgAIAAAAIQARKJ1vJgIAAFAEAAAOAAAAAAAAAAAAAAAAAC4CAABkcnMvZTJvRG9j&#10;LnhtbFBLAQItABQABgAIAAAAIQD6l0Oj3QAAAAgBAAAPAAAAAAAAAAAAAAAAAIAEAABkcnMvZG93&#10;bnJldi54bWxQSwUGAAAAAAQABADzAAAAigUAAAAA&#10;" strokecolor="white">
                  <v:textbox>
                    <w:txbxContent>
                      <w:p w:rsidR="008531CA" w:rsidRPr="00C21673" w:rsidRDefault="008531CA" w:rsidP="0033096E">
                        <w:pPr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>This initiative is supported by the European Commission's Directorate-General for Enterprise and Industry and financed under the Competitiveness and Innova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tion Framework Programme (CIP).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73F78">
          <w:fldChar w:fldCharType="begin"/>
        </w:r>
        <w:r w:rsidR="00AE649B">
          <w:instrText xml:space="preserve"> PAGE   \* MERGEFORMAT </w:instrText>
        </w:r>
        <w:r w:rsidR="00773F78">
          <w:fldChar w:fldCharType="separate"/>
        </w:r>
        <w:r w:rsidR="00176190">
          <w:rPr>
            <w:noProof/>
          </w:rPr>
          <w:t>4</w:t>
        </w:r>
        <w:r w:rsidR="00773F7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3" w:rsidRDefault="00176190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5032375</wp:posOffset>
              </wp:positionH>
              <wp:positionV relativeFrom="paragraph">
                <wp:posOffset>13335</wp:posOffset>
              </wp:positionV>
              <wp:extent cx="1716405" cy="618490"/>
              <wp:effectExtent l="0" t="0" r="17145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7A3" w:rsidRPr="00C21673" w:rsidRDefault="006707A3" w:rsidP="006707A3">
                          <w:pPr>
                            <w:jc w:val="both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>This initiative is supported by the European Commission's Directorate-General for Enterprise and Industry and financed under the Competitiveness and Innova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tion Framework Programme (CIP).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25pt;margin-top:1.05pt;width:135.15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SJwIAAFcEAAAOAAAAZHJzL2Uyb0RvYy54bWysVNtu2zAMfR+wfxD0vtgOkjQx4hRdugwD&#10;ugvQ7gNkWY6FSaImKbGzrx8lp2nQvRXzgyCK0iF5Dun17aAVOQrnJZiKFpOcEmE4NNLsK/rzafdh&#10;SYkPzDRMgREVPQlPbzfv3617W4opdKAa4QiCGF/2tqJdCLbMMs87oZmfgBUGnS04zQKabp81jvWI&#10;rlU2zfNF1oNrrAMuvMfT+9FJNwm/bQUP39vWi0BURTG3kFaX1jqu2WbNyr1jtpP8nAZ7QxaaSYNB&#10;L1D3LDBycPIfKC25Aw9tmHDQGbSt5CLVgNUU+atqHjtmRaoFyfH2QpP/f7D82/GHI7Kp6JwSwzRK&#10;9CSGQD7CQKaRnd76Ei89WrwWBjxGlVOl3j4A/+WJgW3HzF7cOQd9J1iD2RXxZXb1dMTxEaTuv0KD&#10;YdghQAIaWqcjdUgGQXRU6XRRJqbCY8ibYjHLMUWOvkWxnK2SdBkrn19b58NnAZrETUUdKp/Q2fHB&#10;h5gNK5+vxGAelGx2UqlkuH29VY4cGXbJLn2pgFfXlCF9RVfz6Xwk4A0QWgZsdyV1RZd5/MYGjLR9&#10;Mk1qxsCkGveYsjJnHiN1I4lhqIckWCI5clxDc0JiHYzdjdOImw7cH0p67OyK+t8H5gQl6otBcVbF&#10;bBZHIRmz+c0UDXftqa89zHCEqmigZNxuwzg+B+vkvsNIYzsYuENBW5m4fsnqnD52b5LgPGlxPK7t&#10;dOvlf7D5CwAA//8DAFBLAwQUAAYACAAAACEA1n2LG94AAAAJAQAADwAAAGRycy9kb3ducmV2Lnht&#10;bEyPwU7DMBBE70j8g7VIXBC1a6mFpNlUVQXi3MKFm5tsk6jxOondJuXrcU9wHM1o5k22nmwrLjT4&#10;xjHCfKZAEBeubLhC+Pp8f34F4YPh0rSOCeFKHtb5/V1m0tKNvKPLPlQilrBPDUIdQpdK6YuarPEz&#10;1xFH7+gGa0KUQyXLwYyx3LZSK7WU1jQcF2rT0bam4rQ/WwQ3vl2to17pp+8f+7Hd9Luj7hEfH6bN&#10;CkSgKfyF4YYf0SGPTAd35tKLFuEl0YsYRdBzEDdfLXX8ckBIkgXIPJP/H+S/AAAA//8DAFBLAQIt&#10;ABQABgAIAAAAIQC2gziS/gAAAOEBAAATAAAAAAAAAAAAAAAAAAAAAABbQ29udGVudF9UeXBlc10u&#10;eG1sUEsBAi0AFAAGAAgAAAAhADj9If/WAAAAlAEAAAsAAAAAAAAAAAAAAAAALwEAAF9yZWxzLy5y&#10;ZWxzUEsBAi0AFAAGAAgAAAAhACGAMRInAgAAVwQAAA4AAAAAAAAAAAAAAAAALgIAAGRycy9lMm9E&#10;b2MueG1sUEsBAi0AFAAGAAgAAAAhANZ9ixveAAAACQEAAA8AAAAAAAAAAAAAAAAAgQQAAGRycy9k&#10;b3ducmV2LnhtbFBLBQYAAAAABAAEAPMAAACMBQAAAAA=&#10;" strokecolor="white">
              <v:textbox>
                <w:txbxContent>
                  <w:p w:rsidR="006707A3" w:rsidRPr="00C21673" w:rsidRDefault="006707A3" w:rsidP="006707A3">
                    <w:pPr>
                      <w:jc w:val="both"/>
                      <w:rPr>
                        <w:sz w:val="12"/>
                        <w:szCs w:val="12"/>
                        <w:lang w:val="en-US"/>
                      </w:rPr>
                    </w:pPr>
                    <w:r w:rsidRPr="0086454F">
                      <w:rPr>
                        <w:sz w:val="12"/>
                        <w:szCs w:val="12"/>
                        <w:lang w:val="en-US"/>
                      </w:rPr>
                      <w:t>This initiative is supported by the European Commission's Directorate-General for Enterprise and Industry and financed under the Competitiveness and Innova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tion Framework Programme (CIP).</w:t>
                    </w:r>
                  </w:p>
                </w:txbxContent>
              </v:textbox>
            </v:shape>
          </w:pict>
        </mc:Fallback>
      </mc:AlternateContent>
    </w:r>
    <w:r w:rsidR="006E4514">
      <w:rPr>
        <w:noProof/>
        <w:lang w:val="de-AT" w:eastAsia="de-A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4364246</wp:posOffset>
          </wp:positionH>
          <wp:positionV relativeFrom="paragraph">
            <wp:posOffset>75565</wp:posOffset>
          </wp:positionV>
          <wp:extent cx="674370" cy="480060"/>
          <wp:effectExtent l="0" t="0" r="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10" w:rsidRDefault="00513510" w:rsidP="00B229CB">
      <w:pPr>
        <w:spacing w:after="0" w:line="240" w:lineRule="auto"/>
      </w:pPr>
      <w:r>
        <w:separator/>
      </w:r>
    </w:p>
  </w:footnote>
  <w:footnote w:type="continuationSeparator" w:id="0">
    <w:p w:rsidR="00513510" w:rsidRDefault="00513510" w:rsidP="00B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CA" w:rsidRPr="0072401A" w:rsidRDefault="00176190" w:rsidP="00B229CB">
    <w:pPr>
      <w:spacing w:after="0"/>
      <w:rPr>
        <w:b/>
        <w:smallCaps/>
        <w:color w:val="FFFFFF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7145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BA480" id="Rectangle 1" o:spid="_x0000_s1026" style="position:absolute;margin-left:-71.7pt;margin-top:-4.6pt;width:477.1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EmHgIAADwEAAAOAAAAZHJzL2Uyb0RvYy54bWysU1Fv0zAQfkfiP1h+p0m7trRR02nqGEIa&#10;MDH4Aa7jJBa2z5zdpuPX7+K0pYMXhMiDdZc7f/7uu7vV9cEatlcYNLiSj0c5Z8pJqLRrSv7t692b&#10;BWchClcJA06V/EkFfr1+/WrV+UJNoAVTKWQE4kLR+ZK3Mfoiy4JslRVhBF45CtaAVkRysckqFB2h&#10;W5NN8nyedYCVR5AqBPp7OwT5OuHXtZLxc10HFZkpOXGL6cR0bvszW69E0aDwrZZHGuIfWFihHT16&#10;hroVUbAd6j+grJYIAeo4kmAzqGstVaqBqhnnv1Xz2AqvUi0kTvBnmcL/g5Wf9g/IdFXyK86csNSi&#10;LySacI1RbNzL0/lQUNajf8C+wODvQX4PzMGmpSx1gwhdq0RFpFJ+9uJC7wS6yrbdR6gIXewiJKUO&#10;NdoekDRgh9SQp3ND1CEyST/n+Wy5yGecSYpd5dNFnjqWieJ022OI7xVY1hslR+Ke0MX+PkRiT6mn&#10;lMQejK7utDHJwWa7Mcj2oh+OfJLPT+jhMs041pV8OZvMEvKLWPg7CKsjTbnRtuRUAn3D3PWyvXNV&#10;msEotBlsomwcMT9JN7RgC9UTyYgwjDCtHBkt4E/OOhrfkocfO4GKM/PBUSuW4+m0n/fkTGdvJ+Tg&#10;ZWR7GRFOElTJI2eDuYnDjuw86qall8apdgc31L5aJ2V7fgOrI1ka0ST4cZ36Hbj0U9avpV8/AwAA&#10;//8DAFBLAwQUAAYACAAAACEAXLR4nd8AAAAKAQAADwAAAGRycy9kb3ducmV2LnhtbEyPTU/DMAyG&#10;70j8h8hI3Lb0Y0Nd13SaJiE4wIGBtKvXmLaicaom68K/J5zgZsuPXj9vtQtmEDNNrresIF0mIIgb&#10;q3tuFXy8Py4KEM4jaxwsk4JvcrCrb28qLLW98hvNR9+KGMKuRAWd92MppWs6MuiWdiSOt087GfRx&#10;nVqpJ7zGcDPILEkepMGe44cORzp01HwdL0ZB0obsGeeX1z3qp1MeAq8Pa1bq/i7styA8Bf8Hw69+&#10;VIc6Op3thbUTg4JFuspXkY3TJgMRiSJNNiDOCvKiAFlX8n+F+gcAAP//AwBQSwECLQAUAAYACAAA&#10;ACEAtoM4kv4AAADhAQAAEwAAAAAAAAAAAAAAAAAAAAAAW0NvbnRlbnRfVHlwZXNdLnhtbFBLAQIt&#10;ABQABgAIAAAAIQA4/SH/1gAAAJQBAAALAAAAAAAAAAAAAAAAAC8BAABfcmVscy8ucmVsc1BLAQIt&#10;ABQABgAIAAAAIQCH1oEmHgIAADwEAAAOAAAAAAAAAAAAAAAAAC4CAABkcnMvZTJvRG9jLnhtbFBL&#10;AQItABQABgAIAAAAIQBctHid3wAAAAoBAAAPAAAAAAAAAAAAAAAAAHgEAABkcnMvZG93bnJldi54&#10;bWxQSwUGAAAAAAQABADzAAAAhAUAAAAA&#10;" fillcolor="#002060" strokecolor="#002060"/>
          </w:pict>
        </mc:Fallback>
      </mc:AlternateContent>
    </w:r>
    <w:r w:rsidR="008531CA" w:rsidRPr="0072401A">
      <w:rPr>
        <w:b/>
        <w:smallCaps/>
        <w:color w:val="FFFFFF"/>
        <w:lang w:val="en-US"/>
      </w:rPr>
      <w:t>EU INITIATIVE PROMOTING INTERNATIONAL CLUSTER COOPERATION FOR SMEs</w:t>
    </w:r>
  </w:p>
  <w:p w:rsidR="008531CA" w:rsidRPr="0072401A" w:rsidRDefault="008531CA" w:rsidP="00B229CB">
    <w:pPr>
      <w:spacing w:after="0"/>
      <w:rPr>
        <w:b/>
        <w:smallCaps/>
        <w:color w:val="FFFFFF"/>
        <w:lang w:val="en-US"/>
      </w:rPr>
    </w:pPr>
  </w:p>
  <w:p w:rsidR="008531CA" w:rsidRPr="0072401A" w:rsidRDefault="008531CA" w:rsidP="00B229CB">
    <w:pPr>
      <w:spacing w:after="0"/>
      <w:rPr>
        <w:b/>
        <w:smallCaps/>
        <w:color w:val="FFFFFF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3" w:rsidRPr="0072401A" w:rsidRDefault="00176190" w:rsidP="006707A3">
    <w:pPr>
      <w:spacing w:after="0"/>
      <w:rPr>
        <w:b/>
        <w:smallCaps/>
        <w:color w:val="FFFFFF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7145" b="190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D8863" id="Rectangle 1" o:spid="_x0000_s1026" style="position:absolute;margin-left:-71.7pt;margin-top:-4.6pt;width:477.15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p5HQIAADwEAAAOAAAAZHJzL2Uyb0RvYy54bWysU1GP0zAMfkfiP0R5Z+3GNrZq3em04xDS&#10;AScOfkCWpm1EEgcnWzd+PW66jR28IEQfIrt2vnz+bK9uDtawvcKgwZV8PMo5U05CpV1T8q9f7l8t&#10;OAtRuEoYcKrkRxX4zfrli1XnCzWBFkylkBGIC0XnS97G6IssC7JVVoQReOUoWANaEcnFJqtQdIRu&#10;TTbJ83nWAVYeQaoQ6O/dEOTrhF/XSsZPdR1UZKbkxC2mE9O57c9svRJFg8K3Wp5oiH9gYYV29OgF&#10;6k5EwXao/4CyWiIEqONIgs2grrVUqQaqZpz/Vs1TK7xKtZA4wV9kCv8PVn7cPyLTVcmnnDlhqUWf&#10;STThGqPYuJen86GgrCf/iH2BwT+A/BaYg01LWeoWEbpWiYpIpfzs2YXeCXSVbbsPUBG62EVISh1q&#10;tD0gacAOqSHHS0PUITJJP+f5bLnIZ5xJir3Op4s8dSwTxfm2xxDfKbCsN0qOxD2hi/1DiMSeUs8p&#10;iT0YXd1rY5KDzXZjkO1FPxz5JJ+f0cN1mnGsK/lyNpkl5Gex8HcQVkeacqNtyakE+oa562V766o0&#10;g1FoM9hE2ThifpZuaMEWqiPJiDCMMK0cGS3gD846Gt+Sh+87gYoz895RK5bj6bSf9+RMZ28m5OB1&#10;ZHsdEU4SVMkjZ4O5icOO7DzqpqWXxql2B7fUvlonZXt+A6sTWRrRJPhpnfoduPZT1q+lX/8EAAD/&#10;/wMAUEsDBBQABgAIAAAAIQBctHid3wAAAAoBAAAPAAAAZHJzL2Rvd25yZXYueG1sTI9NT8MwDIbv&#10;SPyHyEjctvRjQ13XdJomITjAgYG0q9eYtqJxqibrwr8nnOBmy49eP2+1C2YQM02ut6wgXSYgiBur&#10;e24VfLw/LgoQziNrHCyTgm9ysKtvbyostb3yG81H34oYwq5EBZ33Yymlazoy6JZ2JI63TzsZ9HGd&#10;WqknvMZwM8gsSR6kwZ7jhw5HOnTUfB0vRkHShuwZ55fXPeqnUx4Crw9rVur+Luy3IDwF/wfDr35U&#10;hzo6ne2FtRODgkW6yleRjdMmAxGJIk02IM4K8qIAWVfyf4X6BwAA//8DAFBLAQItABQABgAIAAAA&#10;IQC2gziS/gAAAOEBAAATAAAAAAAAAAAAAAAAAAAAAABbQ29udGVudF9UeXBlc10ueG1sUEsBAi0A&#10;FAAGAAgAAAAhADj9If/WAAAAlAEAAAsAAAAAAAAAAAAAAAAALwEAAF9yZWxzLy5yZWxzUEsBAi0A&#10;FAAGAAgAAAAhAB7dGnkdAgAAPAQAAA4AAAAAAAAAAAAAAAAALgIAAGRycy9lMm9Eb2MueG1sUEsB&#10;Ai0AFAAGAAgAAAAhAFy0eJ3fAAAACgEAAA8AAAAAAAAAAAAAAAAAdwQAAGRycy9kb3ducmV2Lnht&#10;bFBLBQYAAAAABAAEAPMAAACDBQAAAAA=&#10;" fillcolor="#002060" strokecolor="#002060"/>
          </w:pict>
        </mc:Fallback>
      </mc:AlternateContent>
    </w:r>
    <w:r w:rsidR="006707A3" w:rsidRPr="0072401A">
      <w:rPr>
        <w:b/>
        <w:smallCaps/>
        <w:color w:val="FFFFFF"/>
        <w:lang w:val="en-US"/>
      </w:rPr>
      <w:t>EU INITIATIVE PROMOTING INTERNATIONAL CLUSTER COOPERATION FOR SMEs</w:t>
    </w:r>
  </w:p>
  <w:p w:rsidR="006707A3" w:rsidRPr="0072401A" w:rsidRDefault="006707A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3FBB"/>
    <w:multiLevelType w:val="hybridMultilevel"/>
    <w:tmpl w:val="ECE83B34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026CA"/>
    <w:multiLevelType w:val="hybridMultilevel"/>
    <w:tmpl w:val="A20ACC16"/>
    <w:lvl w:ilvl="0" w:tplc="230E442C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B4128"/>
    <w:multiLevelType w:val="multilevel"/>
    <w:tmpl w:val="33D0FD8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A042A"/>
    <w:rsid w:val="00000C56"/>
    <w:rsid w:val="00004089"/>
    <w:rsid w:val="00004F0A"/>
    <w:rsid w:val="0001322D"/>
    <w:rsid w:val="000155D7"/>
    <w:rsid w:val="00024537"/>
    <w:rsid w:val="00024829"/>
    <w:rsid w:val="00043E95"/>
    <w:rsid w:val="000640CD"/>
    <w:rsid w:val="00064DFD"/>
    <w:rsid w:val="00065D3B"/>
    <w:rsid w:val="00086CB5"/>
    <w:rsid w:val="000945D9"/>
    <w:rsid w:val="00094BC7"/>
    <w:rsid w:val="0009734B"/>
    <w:rsid w:val="000A0D2F"/>
    <w:rsid w:val="000A2473"/>
    <w:rsid w:val="000A280E"/>
    <w:rsid w:val="000A4869"/>
    <w:rsid w:val="000B38C7"/>
    <w:rsid w:val="000B75BE"/>
    <w:rsid w:val="000C7C0E"/>
    <w:rsid w:val="000E4A9C"/>
    <w:rsid w:val="000F0493"/>
    <w:rsid w:val="00100042"/>
    <w:rsid w:val="0010540A"/>
    <w:rsid w:val="001067DA"/>
    <w:rsid w:val="001074E4"/>
    <w:rsid w:val="001219C3"/>
    <w:rsid w:val="00127D84"/>
    <w:rsid w:val="0016272E"/>
    <w:rsid w:val="00171FA6"/>
    <w:rsid w:val="00174309"/>
    <w:rsid w:val="00176190"/>
    <w:rsid w:val="0017742C"/>
    <w:rsid w:val="00187DA7"/>
    <w:rsid w:val="00190372"/>
    <w:rsid w:val="001939CE"/>
    <w:rsid w:val="001A2857"/>
    <w:rsid w:val="001A705D"/>
    <w:rsid w:val="001B0744"/>
    <w:rsid w:val="001C2345"/>
    <w:rsid w:val="001C24D3"/>
    <w:rsid w:val="001D28C4"/>
    <w:rsid w:val="001D479B"/>
    <w:rsid w:val="001D55E4"/>
    <w:rsid w:val="001E1FE0"/>
    <w:rsid w:val="001E6EDE"/>
    <w:rsid w:val="001F229F"/>
    <w:rsid w:val="002028CD"/>
    <w:rsid w:val="002031A4"/>
    <w:rsid w:val="002107DC"/>
    <w:rsid w:val="0023490A"/>
    <w:rsid w:val="002377DD"/>
    <w:rsid w:val="0024024A"/>
    <w:rsid w:val="00252D8B"/>
    <w:rsid w:val="00254180"/>
    <w:rsid w:val="00272BC3"/>
    <w:rsid w:val="0027652F"/>
    <w:rsid w:val="00277DED"/>
    <w:rsid w:val="002A748A"/>
    <w:rsid w:val="002B033F"/>
    <w:rsid w:val="002B7C7D"/>
    <w:rsid w:val="002D432F"/>
    <w:rsid w:val="002D7112"/>
    <w:rsid w:val="002E19EB"/>
    <w:rsid w:val="00304CB5"/>
    <w:rsid w:val="00304FA0"/>
    <w:rsid w:val="003052A8"/>
    <w:rsid w:val="00310C1B"/>
    <w:rsid w:val="003165EA"/>
    <w:rsid w:val="003205CF"/>
    <w:rsid w:val="0033096E"/>
    <w:rsid w:val="00331C5B"/>
    <w:rsid w:val="00343351"/>
    <w:rsid w:val="0035332F"/>
    <w:rsid w:val="00354110"/>
    <w:rsid w:val="00364E00"/>
    <w:rsid w:val="00367C81"/>
    <w:rsid w:val="003909C6"/>
    <w:rsid w:val="00393007"/>
    <w:rsid w:val="003A66DD"/>
    <w:rsid w:val="003B16F1"/>
    <w:rsid w:val="003C23CC"/>
    <w:rsid w:val="003C77F1"/>
    <w:rsid w:val="003D4A13"/>
    <w:rsid w:val="003D5BFE"/>
    <w:rsid w:val="003E2049"/>
    <w:rsid w:val="003E5EB5"/>
    <w:rsid w:val="003F3164"/>
    <w:rsid w:val="00406DDA"/>
    <w:rsid w:val="004242A4"/>
    <w:rsid w:val="00447F3D"/>
    <w:rsid w:val="00461EEB"/>
    <w:rsid w:val="004648FB"/>
    <w:rsid w:val="0047327F"/>
    <w:rsid w:val="004734DA"/>
    <w:rsid w:val="004736C7"/>
    <w:rsid w:val="00475916"/>
    <w:rsid w:val="00480B44"/>
    <w:rsid w:val="00490BE4"/>
    <w:rsid w:val="0049604C"/>
    <w:rsid w:val="00497BB3"/>
    <w:rsid w:val="004A04F9"/>
    <w:rsid w:val="004A2FF5"/>
    <w:rsid w:val="004A64BE"/>
    <w:rsid w:val="004C74A0"/>
    <w:rsid w:val="004D3862"/>
    <w:rsid w:val="004E497C"/>
    <w:rsid w:val="00513510"/>
    <w:rsid w:val="00520E39"/>
    <w:rsid w:val="00525DDF"/>
    <w:rsid w:val="00526AEB"/>
    <w:rsid w:val="00537A93"/>
    <w:rsid w:val="00551452"/>
    <w:rsid w:val="0056566E"/>
    <w:rsid w:val="00571182"/>
    <w:rsid w:val="00576290"/>
    <w:rsid w:val="0058059B"/>
    <w:rsid w:val="00594313"/>
    <w:rsid w:val="00595227"/>
    <w:rsid w:val="00595B33"/>
    <w:rsid w:val="005A009F"/>
    <w:rsid w:val="005B3971"/>
    <w:rsid w:val="005B4476"/>
    <w:rsid w:val="005B44B0"/>
    <w:rsid w:val="005C0A68"/>
    <w:rsid w:val="005C6F8D"/>
    <w:rsid w:val="005F38F0"/>
    <w:rsid w:val="005F627A"/>
    <w:rsid w:val="00613B7B"/>
    <w:rsid w:val="006412C9"/>
    <w:rsid w:val="006525DB"/>
    <w:rsid w:val="006707A3"/>
    <w:rsid w:val="00682BA2"/>
    <w:rsid w:val="00682BD1"/>
    <w:rsid w:val="0069445A"/>
    <w:rsid w:val="006A2FBF"/>
    <w:rsid w:val="006A396F"/>
    <w:rsid w:val="006A6F9B"/>
    <w:rsid w:val="006B7A06"/>
    <w:rsid w:val="006C2F9C"/>
    <w:rsid w:val="006D2222"/>
    <w:rsid w:val="006D620D"/>
    <w:rsid w:val="006E4514"/>
    <w:rsid w:val="006E7311"/>
    <w:rsid w:val="00707827"/>
    <w:rsid w:val="0072401A"/>
    <w:rsid w:val="00726AC6"/>
    <w:rsid w:val="00734C53"/>
    <w:rsid w:val="0074063F"/>
    <w:rsid w:val="00744F5C"/>
    <w:rsid w:val="00745F44"/>
    <w:rsid w:val="00745F80"/>
    <w:rsid w:val="00765AB9"/>
    <w:rsid w:val="00766E69"/>
    <w:rsid w:val="007711BF"/>
    <w:rsid w:val="00773F78"/>
    <w:rsid w:val="007765E1"/>
    <w:rsid w:val="00784F3E"/>
    <w:rsid w:val="00790267"/>
    <w:rsid w:val="00791081"/>
    <w:rsid w:val="007963C6"/>
    <w:rsid w:val="007A0256"/>
    <w:rsid w:val="007B19E5"/>
    <w:rsid w:val="007B542F"/>
    <w:rsid w:val="007C1778"/>
    <w:rsid w:val="007C30AA"/>
    <w:rsid w:val="007C4984"/>
    <w:rsid w:val="007D1E97"/>
    <w:rsid w:val="007D2ABE"/>
    <w:rsid w:val="007D4F62"/>
    <w:rsid w:val="007D5873"/>
    <w:rsid w:val="007E68EE"/>
    <w:rsid w:val="007F2B30"/>
    <w:rsid w:val="007F5A10"/>
    <w:rsid w:val="00801561"/>
    <w:rsid w:val="00807EDC"/>
    <w:rsid w:val="00813BC5"/>
    <w:rsid w:val="00816529"/>
    <w:rsid w:val="00840113"/>
    <w:rsid w:val="008422AE"/>
    <w:rsid w:val="00843E69"/>
    <w:rsid w:val="00846933"/>
    <w:rsid w:val="008531CA"/>
    <w:rsid w:val="0085355C"/>
    <w:rsid w:val="008629ED"/>
    <w:rsid w:val="008636BF"/>
    <w:rsid w:val="0086454F"/>
    <w:rsid w:val="0086622D"/>
    <w:rsid w:val="008663B6"/>
    <w:rsid w:val="00875F41"/>
    <w:rsid w:val="008856FF"/>
    <w:rsid w:val="00893F2F"/>
    <w:rsid w:val="008963D8"/>
    <w:rsid w:val="00896ED3"/>
    <w:rsid w:val="008A02E8"/>
    <w:rsid w:val="008C5E46"/>
    <w:rsid w:val="008C61CC"/>
    <w:rsid w:val="008F7AA5"/>
    <w:rsid w:val="00907B45"/>
    <w:rsid w:val="00910C62"/>
    <w:rsid w:val="009118F8"/>
    <w:rsid w:val="0092024F"/>
    <w:rsid w:val="00920AD2"/>
    <w:rsid w:val="00923D61"/>
    <w:rsid w:val="00932533"/>
    <w:rsid w:val="00935F36"/>
    <w:rsid w:val="009865A7"/>
    <w:rsid w:val="00993266"/>
    <w:rsid w:val="009935F4"/>
    <w:rsid w:val="009A2A10"/>
    <w:rsid w:val="009A66A3"/>
    <w:rsid w:val="009C1142"/>
    <w:rsid w:val="009C31CF"/>
    <w:rsid w:val="009C3747"/>
    <w:rsid w:val="009C4AB8"/>
    <w:rsid w:val="009E559B"/>
    <w:rsid w:val="009F54E8"/>
    <w:rsid w:val="00A24817"/>
    <w:rsid w:val="00A301B0"/>
    <w:rsid w:val="00A31160"/>
    <w:rsid w:val="00A354ED"/>
    <w:rsid w:val="00A35BFD"/>
    <w:rsid w:val="00A36088"/>
    <w:rsid w:val="00A3702A"/>
    <w:rsid w:val="00A4369E"/>
    <w:rsid w:val="00A44129"/>
    <w:rsid w:val="00A533FB"/>
    <w:rsid w:val="00A53763"/>
    <w:rsid w:val="00A53AF3"/>
    <w:rsid w:val="00A540D0"/>
    <w:rsid w:val="00A5444C"/>
    <w:rsid w:val="00A56922"/>
    <w:rsid w:val="00A5734F"/>
    <w:rsid w:val="00A71407"/>
    <w:rsid w:val="00A744CA"/>
    <w:rsid w:val="00A81B1E"/>
    <w:rsid w:val="00A85A35"/>
    <w:rsid w:val="00A97174"/>
    <w:rsid w:val="00AA0C33"/>
    <w:rsid w:val="00AA23F9"/>
    <w:rsid w:val="00AB31A7"/>
    <w:rsid w:val="00AB3B87"/>
    <w:rsid w:val="00AB65B6"/>
    <w:rsid w:val="00AD39BB"/>
    <w:rsid w:val="00AD6970"/>
    <w:rsid w:val="00AE36A4"/>
    <w:rsid w:val="00AE53D5"/>
    <w:rsid w:val="00AE649B"/>
    <w:rsid w:val="00AE6737"/>
    <w:rsid w:val="00B0155E"/>
    <w:rsid w:val="00B02F48"/>
    <w:rsid w:val="00B1506C"/>
    <w:rsid w:val="00B229CB"/>
    <w:rsid w:val="00B30CBB"/>
    <w:rsid w:val="00B312F6"/>
    <w:rsid w:val="00B417E6"/>
    <w:rsid w:val="00B42D5C"/>
    <w:rsid w:val="00B43D3A"/>
    <w:rsid w:val="00B44C16"/>
    <w:rsid w:val="00B458F2"/>
    <w:rsid w:val="00B46A08"/>
    <w:rsid w:val="00B50308"/>
    <w:rsid w:val="00B537CD"/>
    <w:rsid w:val="00B63975"/>
    <w:rsid w:val="00B70AE8"/>
    <w:rsid w:val="00B76D2D"/>
    <w:rsid w:val="00B776D7"/>
    <w:rsid w:val="00B81730"/>
    <w:rsid w:val="00B82792"/>
    <w:rsid w:val="00B85F5C"/>
    <w:rsid w:val="00BA042A"/>
    <w:rsid w:val="00BB5EDA"/>
    <w:rsid w:val="00BC09EB"/>
    <w:rsid w:val="00BC19E3"/>
    <w:rsid w:val="00BC44E8"/>
    <w:rsid w:val="00BC5DE8"/>
    <w:rsid w:val="00BD6389"/>
    <w:rsid w:val="00BE407E"/>
    <w:rsid w:val="00BE6191"/>
    <w:rsid w:val="00BF1788"/>
    <w:rsid w:val="00BF2E69"/>
    <w:rsid w:val="00C00C3C"/>
    <w:rsid w:val="00C16830"/>
    <w:rsid w:val="00C21673"/>
    <w:rsid w:val="00C34660"/>
    <w:rsid w:val="00C35931"/>
    <w:rsid w:val="00C46C48"/>
    <w:rsid w:val="00C46F77"/>
    <w:rsid w:val="00C50CE7"/>
    <w:rsid w:val="00C57655"/>
    <w:rsid w:val="00C959FB"/>
    <w:rsid w:val="00CA4191"/>
    <w:rsid w:val="00CC6BFD"/>
    <w:rsid w:val="00CE0A64"/>
    <w:rsid w:val="00CE4DF4"/>
    <w:rsid w:val="00CF3302"/>
    <w:rsid w:val="00CF43B4"/>
    <w:rsid w:val="00CF44AF"/>
    <w:rsid w:val="00CF7B7E"/>
    <w:rsid w:val="00D05C42"/>
    <w:rsid w:val="00D068E1"/>
    <w:rsid w:val="00D14BBA"/>
    <w:rsid w:val="00D228CB"/>
    <w:rsid w:val="00D271E3"/>
    <w:rsid w:val="00D35BAC"/>
    <w:rsid w:val="00D41CA3"/>
    <w:rsid w:val="00D4208D"/>
    <w:rsid w:val="00D44F9F"/>
    <w:rsid w:val="00D45CE6"/>
    <w:rsid w:val="00D4621C"/>
    <w:rsid w:val="00D52652"/>
    <w:rsid w:val="00D572A7"/>
    <w:rsid w:val="00D60B28"/>
    <w:rsid w:val="00D61F9F"/>
    <w:rsid w:val="00D72310"/>
    <w:rsid w:val="00D76608"/>
    <w:rsid w:val="00D80E7F"/>
    <w:rsid w:val="00D81A30"/>
    <w:rsid w:val="00D8351B"/>
    <w:rsid w:val="00D947B6"/>
    <w:rsid w:val="00D94E4D"/>
    <w:rsid w:val="00D95B1D"/>
    <w:rsid w:val="00DA4221"/>
    <w:rsid w:val="00DB3CE4"/>
    <w:rsid w:val="00DB51E7"/>
    <w:rsid w:val="00DC2123"/>
    <w:rsid w:val="00DD3CD6"/>
    <w:rsid w:val="00DD5E2D"/>
    <w:rsid w:val="00DE3C19"/>
    <w:rsid w:val="00E01488"/>
    <w:rsid w:val="00E01BDD"/>
    <w:rsid w:val="00E17B8A"/>
    <w:rsid w:val="00E235EC"/>
    <w:rsid w:val="00E26605"/>
    <w:rsid w:val="00E303EF"/>
    <w:rsid w:val="00E46DFD"/>
    <w:rsid w:val="00E50D9A"/>
    <w:rsid w:val="00E53076"/>
    <w:rsid w:val="00E64AF1"/>
    <w:rsid w:val="00E717DE"/>
    <w:rsid w:val="00E8094D"/>
    <w:rsid w:val="00E8658F"/>
    <w:rsid w:val="00E913F7"/>
    <w:rsid w:val="00E933ED"/>
    <w:rsid w:val="00E9663E"/>
    <w:rsid w:val="00ED564E"/>
    <w:rsid w:val="00EF7547"/>
    <w:rsid w:val="00F019C1"/>
    <w:rsid w:val="00F10EA0"/>
    <w:rsid w:val="00F20378"/>
    <w:rsid w:val="00F2082D"/>
    <w:rsid w:val="00F230FD"/>
    <w:rsid w:val="00F31358"/>
    <w:rsid w:val="00F33A64"/>
    <w:rsid w:val="00F35B3D"/>
    <w:rsid w:val="00F41D57"/>
    <w:rsid w:val="00F52EB7"/>
    <w:rsid w:val="00F53FCF"/>
    <w:rsid w:val="00F673B8"/>
    <w:rsid w:val="00F67A48"/>
    <w:rsid w:val="00F75939"/>
    <w:rsid w:val="00F7696C"/>
    <w:rsid w:val="00F82DD4"/>
    <w:rsid w:val="00F91704"/>
    <w:rsid w:val="00F93FCB"/>
    <w:rsid w:val="00FA766C"/>
    <w:rsid w:val="00FB44F3"/>
    <w:rsid w:val="00FC47E4"/>
    <w:rsid w:val="00FC76E3"/>
    <w:rsid w:val="00FD7504"/>
    <w:rsid w:val="00FD78B1"/>
    <w:rsid w:val="00FF3AA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5:docId w15:val="{AE813235-298A-4C02-9587-4858B97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berschrift1">
    <w:name w:val="heading 1"/>
    <w:basedOn w:val="Standard"/>
    <w:next w:val="Standard"/>
    <w:link w:val="Heading1Ch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berschrift2">
    <w:name w:val="heading 2"/>
    <w:basedOn w:val="Standard"/>
    <w:next w:val="Standard"/>
    <w:link w:val="Heading2Ch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Heading3Ch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uiPriority w:val="99"/>
    <w:locked/>
    <w:rsid w:val="00BA042A"/>
    <w:rPr>
      <w:rFonts w:eastAsia="Times New Roman"/>
      <w:bCs/>
      <w:sz w:val="44"/>
      <w:szCs w:val="28"/>
      <w:lang w:val="en-GB" w:eastAsia="en-US" w:bidi="ar-SA"/>
    </w:rPr>
  </w:style>
  <w:style w:type="character" w:customStyle="1" w:styleId="Heading2Char">
    <w:name w:val="Heading 2 Char"/>
    <w:basedOn w:val="Absatz-Standardschriftart"/>
    <w:link w:val="berschrift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 w:bidi="ar-SA"/>
    </w:rPr>
  </w:style>
  <w:style w:type="character" w:customStyle="1" w:styleId="Heading3Char">
    <w:name w:val="Heading 3 Char"/>
    <w:basedOn w:val="Absatz-Standardschriftart"/>
    <w:link w:val="berschrift3"/>
    <w:uiPriority w:val="99"/>
    <w:locked/>
    <w:rsid w:val="00BA042A"/>
    <w:rPr>
      <w:rFonts w:eastAsia="Times New Roman" w:cs="Calibri"/>
      <w:bCs/>
      <w:i/>
      <w:lang w:val="en-GB" w:eastAsia="en-US" w:bidi="ar-SA"/>
    </w:rPr>
  </w:style>
  <w:style w:type="paragraph" w:styleId="Listenabsatz">
    <w:name w:val="List Paragraph"/>
    <w:basedOn w:val="Standard"/>
    <w:uiPriority w:val="34"/>
    <w:qFormat/>
    <w:rsid w:val="00BA042A"/>
    <w:pPr>
      <w:numPr>
        <w:numId w:val="1"/>
      </w:numPr>
      <w:contextualSpacing/>
    </w:pPr>
    <w:rPr>
      <w:lang w:val="en-GB"/>
    </w:rPr>
  </w:style>
  <w:style w:type="paragraph" w:styleId="Textkrper">
    <w:name w:val="Body Text"/>
    <w:basedOn w:val="Standard"/>
    <w:link w:val="BodyTextCh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BodyTextChar">
    <w:name w:val="Body Text Char"/>
    <w:basedOn w:val="Absatz-Standardschriftart"/>
    <w:link w:val="Textkrper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Standard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Standard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Sprechblasentext">
    <w:name w:val="Balloon Text"/>
    <w:basedOn w:val="Standard"/>
    <w:link w:val="BalloonTextCh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uiPriority w:val="99"/>
    <w:rsid w:val="00923D61"/>
    <w:rPr>
      <w:rFonts w:cs="Times New Roman"/>
      <w:color w:val="0000FF"/>
      <w:u w:val="single"/>
    </w:rPr>
  </w:style>
  <w:style w:type="paragraph" w:styleId="Kopfzeile">
    <w:name w:val="header"/>
    <w:basedOn w:val="Standard"/>
    <w:link w:val="HeaderCh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link w:val="Kopfzeile"/>
    <w:uiPriority w:val="99"/>
    <w:locked/>
    <w:rsid w:val="00B229CB"/>
    <w:rPr>
      <w:rFonts w:cs="Times New Roman"/>
      <w:lang w:val="fr-FR" w:eastAsia="en-US"/>
    </w:rPr>
  </w:style>
  <w:style w:type="paragraph" w:styleId="Fuzeile">
    <w:name w:val="footer"/>
    <w:basedOn w:val="Standard"/>
    <w:link w:val="FooterCh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link w:val="Fuzeile"/>
    <w:uiPriority w:val="99"/>
    <w:locked/>
    <w:rsid w:val="00B229CB"/>
    <w:rPr>
      <w:rFonts w:cs="Times New Roman"/>
      <w:lang w:val="fr-FR" w:eastAsia="en-US"/>
    </w:rPr>
  </w:style>
  <w:style w:type="table" w:styleId="Tabellenraster">
    <w:name w:val="Table Grid"/>
    <w:basedOn w:val="NormaleTabelle"/>
    <w:uiPriority w:val="99"/>
    <w:locked/>
    <w:rsid w:val="006C2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B537CD"/>
    <w:rPr>
      <w:rFonts w:cs="Times New Roman"/>
    </w:rPr>
  </w:style>
  <w:style w:type="paragraph" w:styleId="NurText">
    <w:name w:val="Plain Text"/>
    <w:basedOn w:val="Standard"/>
    <w:link w:val="PlainTextCh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Plain Text Char"/>
    <w:basedOn w:val="Absatz-Standardschriftart"/>
    <w:link w:val="NurTex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BesuchterHyperlink">
    <w:name w:val="FollowedHyperlink"/>
    <w:basedOn w:val="Absatz-Standardschriftart"/>
    <w:uiPriority w:val="99"/>
    <w:semiHidden/>
    <w:rsid w:val="00A4369E"/>
    <w:rPr>
      <w:rFonts w:cs="Times New Roman"/>
      <w:color w:val="800080"/>
      <w:u w:val="single"/>
    </w:rPr>
  </w:style>
  <w:style w:type="character" w:styleId="Fett">
    <w:name w:val="Strong"/>
    <w:basedOn w:val="Absatz-Standardschriftar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HTMLZitat">
    <w:name w:val="HTML Cite"/>
    <w:basedOn w:val="Absatz-Standardschriftart"/>
    <w:uiPriority w:val="99"/>
    <w:semiHidden/>
    <w:rsid w:val="001C2345"/>
    <w:rPr>
      <w:rFonts w:cs="Times New Roman"/>
      <w:i/>
      <w:iCs/>
    </w:rPr>
  </w:style>
  <w:style w:type="paragraph" w:styleId="Funoten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"/>
    <w:basedOn w:val="Standard"/>
    <w:link w:val="FootnoteTextChar"/>
    <w:uiPriority w:val="99"/>
    <w:semiHidden/>
    <w:rsid w:val="003D4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Absatz-Standardschriftart"/>
    <w:link w:val="Funotentext"/>
    <w:uiPriority w:val="99"/>
    <w:semiHidden/>
    <w:rsid w:val="003D4A13"/>
    <w:rPr>
      <w:sz w:val="20"/>
      <w:szCs w:val="20"/>
      <w:lang w:val="fr-FR" w:eastAsia="en-US" w:bidi="ar-SA"/>
    </w:rPr>
  </w:style>
  <w:style w:type="character" w:styleId="Funotenzeichen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"/>
    <w:basedOn w:val="Absatz-Standardschriftart"/>
    <w:uiPriority w:val="99"/>
    <w:semiHidden/>
    <w:rsid w:val="003D4A13"/>
    <w:rPr>
      <w:rFonts w:cs="Times New Roman"/>
      <w:vertAlign w:val="superscript"/>
    </w:rPr>
  </w:style>
  <w:style w:type="character" w:customStyle="1" w:styleId="name">
    <w:name w:val="name"/>
    <w:basedOn w:val="Absatz-Standardschriftart"/>
    <w:rsid w:val="00480B44"/>
  </w:style>
  <w:style w:type="character" w:customStyle="1" w:styleId="pullquote">
    <w:name w:val="pullquote"/>
    <w:basedOn w:val="Absatz-Standardschriftart"/>
    <w:rsid w:val="0069445A"/>
  </w:style>
  <w:style w:type="character" w:styleId="Kommentarzeichen">
    <w:name w:val="annotation reference"/>
    <w:rsid w:val="00C50CE7"/>
    <w:rPr>
      <w:sz w:val="16"/>
      <w:szCs w:val="16"/>
    </w:rPr>
  </w:style>
  <w:style w:type="paragraph" w:styleId="Kommentartext">
    <w:name w:val="annotation text"/>
    <w:basedOn w:val="Standard"/>
    <w:link w:val="CommentTextChar"/>
    <w:rsid w:val="00C50CE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Absatz-Standardschriftart"/>
    <w:link w:val="Kommentartext"/>
    <w:rsid w:val="00C50CE7"/>
    <w:rPr>
      <w:rFonts w:eastAsia="Times New Roman"/>
      <w:sz w:val="20"/>
      <w:szCs w:val="20"/>
      <w:lang w:val="fr-FR" w:eastAsia="en-US" w:bidi="ar-SA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AA0C33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AA0C33"/>
    <w:rPr>
      <w:rFonts w:eastAsia="Times New Roman"/>
      <w:b/>
      <w:bCs/>
      <w:sz w:val="20"/>
      <w:szCs w:val="20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.INNO\AppData\Local\Microsoft\Windows\Temporary%20Internet%20Files\Content.Outlook\5T27UIXT\ECCP%20webpage%20announcement%20China_21%2007%202014.docx" TargetMode="External"/><Relationship Id="rId13" Type="http://schemas.openxmlformats.org/officeDocument/2006/relationships/hyperlink" Target="http://www.clustercollaboration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attinson@inno-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bernard@inno-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bernard@inno-grou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europa.eu/enterprise/initiatives/cluster/observator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18E3-075D-4A84-AEAE-02DAB8B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3911</Characters>
  <Application>Microsoft Office Word</Application>
  <DocSecurity>4</DocSecurity>
  <Lines>32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SME INTERNATIONALIZATION THROUGH CLUSTERS</vt:lpstr>
      <vt:lpstr>SME INTERNATIONALIZATION THROUGH CLUSTERS</vt:lpstr>
      <vt:lpstr>SME INTERNATIONALIZATION THROUGH CLUSTERS</vt:lpstr>
      <vt:lpstr>SME INTERNATIONALIZATION THROUGH CLUSTERS</vt:lpstr>
    </vt:vector>
  </TitlesOfParts>
  <Company>TMG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INTERNATIONALIZATION THROUGH CLUSTERS</dc:title>
  <dc:creator>ooe tmg</dc:creator>
  <cp:lastModifiedBy>Paradis Viktoria</cp:lastModifiedBy>
  <cp:revision>2</cp:revision>
  <cp:lastPrinted>2012-06-15T01:04:00Z</cp:lastPrinted>
  <dcterms:created xsi:type="dcterms:W3CDTF">2014-08-04T10:28:00Z</dcterms:created>
  <dcterms:modified xsi:type="dcterms:W3CDTF">2014-08-04T10:28:00Z</dcterms:modified>
</cp:coreProperties>
</file>