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1" w:rsidRDefault="006E0AD1" w:rsidP="006E0AD1">
      <w:pPr>
        <w:rPr>
          <w:i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3164395</wp:posOffset>
            </wp:positionH>
            <wp:positionV relativeFrom="page">
              <wp:posOffset>690444</wp:posOffset>
            </wp:positionV>
            <wp:extent cx="1732280" cy="1374775"/>
            <wp:effectExtent l="0" t="0" r="0" b="0"/>
            <wp:wrapNone/>
            <wp:docPr id="3" name="図 3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Colo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-276225</wp:posOffset>
            </wp:positionV>
            <wp:extent cx="1311910" cy="838200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-276225</wp:posOffset>
            </wp:positionV>
            <wp:extent cx="1787525" cy="76200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AD1" w:rsidRDefault="006E0AD1" w:rsidP="006E0AD1">
      <w:pPr>
        <w:rPr>
          <w:i/>
        </w:rPr>
      </w:pPr>
    </w:p>
    <w:p w:rsidR="006E0AD1" w:rsidRDefault="006E0AD1" w:rsidP="006E0AD1">
      <w:pPr>
        <w:rPr>
          <w:i/>
        </w:rPr>
      </w:pPr>
    </w:p>
    <w:p w:rsidR="006E0AD1" w:rsidRDefault="006E0AD1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EC5280" w:rsidRPr="00693725" w:rsidRDefault="00EC5280" w:rsidP="006E0AD1">
      <w:pPr>
        <w:rPr>
          <w:rFonts w:ascii="Calibri" w:hAnsi="Calibri" w:cs="Calibri"/>
          <w:b/>
          <w:szCs w:val="24"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32"/>
          <w:szCs w:val="32"/>
        </w:rPr>
      </w:pPr>
      <w:r w:rsidRPr="00ED2AEF">
        <w:rPr>
          <w:rFonts w:ascii="Calibri" w:hAnsi="Calibri" w:cs="Calibri"/>
          <w:b/>
          <w:sz w:val="32"/>
          <w:szCs w:val="32"/>
        </w:rPr>
        <w:t>High-level conference of political, industrial and academic leaders</w:t>
      </w:r>
    </w:p>
    <w:p w:rsidR="006E0AD1" w:rsidRPr="00693725" w:rsidRDefault="006E0AD1" w:rsidP="006E0AD1">
      <w:pPr>
        <w:rPr>
          <w:rFonts w:ascii="Calibri" w:hAnsi="Calibri" w:cs="Calibri"/>
          <w:b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40"/>
          <w:szCs w:val="40"/>
        </w:rPr>
      </w:pPr>
      <w:r w:rsidRPr="00ED2AEF">
        <w:rPr>
          <w:rFonts w:ascii="Calibri" w:hAnsi="Calibri" w:cs="Calibri"/>
          <w:b/>
          <w:sz w:val="40"/>
          <w:szCs w:val="40"/>
        </w:rPr>
        <w:t>ADAPTING TO THE CHANGING WORLD THROUGH</w:t>
      </w:r>
      <w:r w:rsidRPr="00ED2AEF">
        <w:rPr>
          <w:rFonts w:ascii="Calibri" w:hAnsi="Calibri" w:cs="Calibri"/>
          <w:b/>
          <w:sz w:val="40"/>
          <w:szCs w:val="40"/>
        </w:rPr>
        <w:br/>
        <w:t>SCIENCE, TECHNOLOGY AND INNOVATION</w:t>
      </w:r>
    </w:p>
    <w:p w:rsidR="006E0AD1" w:rsidRPr="00A734A7" w:rsidRDefault="006E0AD1" w:rsidP="006E0AD1">
      <w:pPr>
        <w:rPr>
          <w:rFonts w:ascii="Calibri" w:hAnsi="Calibri" w:cs="Calibri"/>
          <w:b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sz w:val="32"/>
          <w:szCs w:val="32"/>
        </w:rPr>
      </w:pPr>
      <w:r w:rsidRPr="00ED2AEF">
        <w:rPr>
          <w:rFonts w:ascii="Calibri" w:hAnsi="Calibri" w:cs="Calibri"/>
          <w:b/>
          <w:sz w:val="32"/>
          <w:szCs w:val="32"/>
        </w:rPr>
        <w:t xml:space="preserve">Strengthening cooperation between the STS </w:t>
      </w:r>
      <w:r w:rsidRPr="00ED2AEF">
        <w:rPr>
          <w:rFonts w:ascii="Calibri" w:hAnsi="Calibri" w:cs="Calibri"/>
          <w:b/>
          <w:i/>
          <w:sz w:val="32"/>
          <w:szCs w:val="32"/>
        </w:rPr>
        <w:t>forum</w:t>
      </w:r>
      <w:r w:rsidRPr="00ED2AEF">
        <w:rPr>
          <w:rFonts w:ascii="Calibri" w:hAnsi="Calibri" w:cs="Calibri"/>
          <w:b/>
          <w:sz w:val="32"/>
          <w:szCs w:val="32"/>
        </w:rPr>
        <w:t xml:space="preserve"> and the EU</w:t>
      </w:r>
    </w:p>
    <w:p w:rsidR="006E0AD1" w:rsidRPr="00A734A7" w:rsidRDefault="006E0AD1" w:rsidP="006E0AD1">
      <w:pPr>
        <w:jc w:val="center"/>
        <w:rPr>
          <w:rFonts w:ascii="Calibri" w:hAnsi="Calibri" w:cs="Calibri"/>
          <w:b/>
          <w:sz w:val="28"/>
          <w:szCs w:val="28"/>
        </w:rPr>
      </w:pPr>
    </w:p>
    <w:p w:rsidR="006E0AD1" w:rsidRPr="00ED2AEF" w:rsidRDefault="006E0AD1" w:rsidP="006E0AD1">
      <w:pPr>
        <w:rPr>
          <w:rFonts w:ascii="Calibri" w:hAnsi="Calibri" w:cs="Calibri"/>
          <w:b/>
          <w:lang w:eastAsia="ja-JP"/>
        </w:rPr>
      </w:pP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>4 May 2016, 14:00 - 1</w:t>
      </w:r>
      <w:r>
        <w:rPr>
          <w:rFonts w:ascii="Calibri" w:hAnsi="Calibri" w:cs="Calibri"/>
          <w:b/>
          <w:i/>
          <w:sz w:val="32"/>
          <w:szCs w:val="32"/>
        </w:rPr>
        <w:t>8</w:t>
      </w:r>
      <w:r w:rsidRPr="00ED2AEF">
        <w:rPr>
          <w:rFonts w:ascii="Calibri" w:hAnsi="Calibri" w:cs="Calibri"/>
          <w:b/>
          <w:i/>
          <w:sz w:val="32"/>
          <w:szCs w:val="32"/>
        </w:rPr>
        <w:t>:00</w:t>
      </w: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 xml:space="preserve">Paul Henri Spaak building, </w:t>
      </w:r>
      <w:proofErr w:type="spellStart"/>
      <w:r w:rsidRPr="00ED2AEF">
        <w:rPr>
          <w:rFonts w:ascii="Calibri" w:hAnsi="Calibri" w:cs="Calibri"/>
          <w:b/>
          <w:i/>
          <w:sz w:val="32"/>
          <w:szCs w:val="32"/>
        </w:rPr>
        <w:t>Yehudi</w:t>
      </w:r>
      <w:proofErr w:type="spellEnd"/>
      <w:r w:rsidRPr="00ED2AEF">
        <w:rPr>
          <w:rFonts w:ascii="Calibri" w:hAnsi="Calibri" w:cs="Calibri"/>
          <w:b/>
          <w:i/>
          <w:sz w:val="32"/>
          <w:szCs w:val="32"/>
        </w:rPr>
        <w:t xml:space="preserve"> Menuhin space</w:t>
      </w:r>
    </w:p>
    <w:p w:rsidR="006E0AD1" w:rsidRPr="00ED2AEF" w:rsidRDefault="006E0AD1" w:rsidP="006E0AD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D2AEF">
        <w:rPr>
          <w:rFonts w:ascii="Calibri" w:hAnsi="Calibri" w:cs="Calibri"/>
          <w:b/>
          <w:i/>
          <w:sz w:val="32"/>
          <w:szCs w:val="32"/>
        </w:rPr>
        <w:t>European Parliament, Brussels</w:t>
      </w:r>
    </w:p>
    <w:p w:rsidR="00EF2449" w:rsidRDefault="00EF2449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Default="006E0AD1">
      <w:pPr>
        <w:rPr>
          <w:lang w:eastAsia="ja-JP"/>
        </w:rPr>
      </w:pPr>
    </w:p>
    <w:p w:rsidR="006E0AD1" w:rsidRPr="00D15BAE" w:rsidRDefault="006E0AD1" w:rsidP="006E0AD1">
      <w:pPr>
        <w:jc w:val="center"/>
        <w:rPr>
          <w:rFonts w:ascii="Myriad Pro" w:hAnsi="Myriad Pro"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>STOA | Science and Technology Options Assessment</w:t>
      </w:r>
    </w:p>
    <w:p w:rsidR="006E0AD1" w:rsidRPr="00D15BAE" w:rsidRDefault="006E0AD1" w:rsidP="006E0AD1">
      <w:pPr>
        <w:jc w:val="center"/>
        <w:rPr>
          <w:rFonts w:ascii="Myriad Pro" w:hAnsi="Myriad Pro"/>
          <w:i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 xml:space="preserve">STS </w:t>
      </w:r>
      <w:r w:rsidRPr="00D15BAE">
        <w:rPr>
          <w:rFonts w:ascii="Myriad Pro" w:hAnsi="Myriad Pro"/>
          <w:i/>
          <w:sz w:val="36"/>
          <w:szCs w:val="36"/>
          <w:lang w:eastAsia="ja-JP"/>
        </w:rPr>
        <w:t>forum</w:t>
      </w:r>
      <w:r w:rsidRPr="00D15BAE">
        <w:rPr>
          <w:rFonts w:ascii="Myriad Pro" w:hAnsi="Myriad Pro"/>
          <w:sz w:val="36"/>
          <w:szCs w:val="36"/>
          <w:lang w:eastAsia="ja-JP"/>
        </w:rPr>
        <w:t xml:space="preserve"> | Science and Technology in Society </w:t>
      </w:r>
      <w:r w:rsidRPr="00D15BAE">
        <w:rPr>
          <w:rFonts w:ascii="Myriad Pro" w:hAnsi="Myriad Pro"/>
          <w:i/>
          <w:sz w:val="36"/>
          <w:szCs w:val="36"/>
          <w:lang w:eastAsia="ja-JP"/>
        </w:rPr>
        <w:t>forum</w:t>
      </w:r>
    </w:p>
    <w:p w:rsidR="006E0AD1" w:rsidRPr="00D15BAE" w:rsidRDefault="006E0AD1" w:rsidP="006E0AD1">
      <w:pPr>
        <w:jc w:val="center"/>
        <w:rPr>
          <w:rFonts w:ascii="Myriad Pro" w:hAnsi="Myriad Pro"/>
          <w:sz w:val="36"/>
          <w:szCs w:val="36"/>
          <w:lang w:eastAsia="ja-JP"/>
        </w:rPr>
      </w:pPr>
      <w:r w:rsidRPr="00D15BAE">
        <w:rPr>
          <w:rFonts w:ascii="Myriad Pro" w:hAnsi="Myriad Pro"/>
          <w:sz w:val="36"/>
          <w:szCs w:val="36"/>
          <w:lang w:eastAsia="ja-JP"/>
        </w:rPr>
        <w:t>JETRO| Japan External Trade Organization</w:t>
      </w:r>
    </w:p>
    <w:p w:rsidR="00D15BAE" w:rsidRPr="00D15BAE" w:rsidRDefault="00D15BAE">
      <w:pPr>
        <w:jc w:val="left"/>
        <w:rPr>
          <w:szCs w:val="24"/>
          <w:lang w:eastAsia="ja-JP"/>
        </w:rPr>
      </w:pPr>
      <w:r w:rsidRPr="00D15BAE">
        <w:rPr>
          <w:rFonts w:ascii="Calibri" w:hAnsi="Calibri"/>
          <w:b/>
          <w:sz w:val="36"/>
          <w:szCs w:val="36"/>
          <w:lang w:eastAsia="ja-JP"/>
        </w:rPr>
        <w:br w:type="page"/>
      </w:r>
    </w:p>
    <w:p w:rsidR="006E0AD1" w:rsidRPr="006E0AD1" w:rsidRDefault="009E23EA" w:rsidP="006E0AD1">
      <w:pPr>
        <w:spacing w:line="0" w:lineRule="atLeast"/>
        <w:rPr>
          <w:sz w:val="28"/>
          <w:lang w:eastAsia="ja-JP"/>
        </w:rPr>
      </w:pPr>
      <w:bookmarkStart w:id="0" w:name="_GoBack"/>
      <w:bookmarkEnd w:id="0"/>
      <w:r w:rsidRPr="009E23EA">
        <w:rPr>
          <w:noProof/>
          <w:lang w:val="de-AT" w:eastAsia="de-AT"/>
        </w:rPr>
        <w:lastRenderedPageBreak/>
        <w:pict>
          <v:rect id="正方形/長方形 31" o:spid="_x0000_s1026" style="position:absolute;left:0;text-align:left;margin-left:0;margin-top:.8pt;width:152.25pt;height:31.5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" filled="f" stroked="f" strokeweight="2pt">
            <v:path arrowok="t"/>
            <v:textbox inset="0,0,0,0">
              <w:txbxContent>
                <w:p w:rsidR="006E0AD1" w:rsidRPr="007D37C8" w:rsidRDefault="006E0AD1" w:rsidP="006E0AD1">
                  <w:pPr>
                    <w:spacing w:line="0" w:lineRule="atLeast"/>
                    <w:jc w:val="center"/>
                    <w:rPr>
                      <w:rFonts w:eastAsia="Arial Unicode MS"/>
                      <w:sz w:val="36"/>
                      <w:szCs w:val="36"/>
                      <w:u w:val="single"/>
                    </w:rPr>
                  </w:pPr>
                  <w:r w:rsidRPr="007D37C8">
                    <w:rPr>
                      <w:rFonts w:eastAsia="Arial Unicode MS"/>
                      <w:sz w:val="36"/>
                      <w:szCs w:val="36"/>
                      <w:u w:val="single"/>
                    </w:rPr>
                    <w:t>Draft programme</w:t>
                  </w:r>
                </w:p>
              </w:txbxContent>
            </v:textbox>
            <w10:wrap anchorx="margin"/>
          </v:rect>
        </w:pict>
      </w:r>
    </w:p>
    <w:p w:rsidR="006E0AD1" w:rsidRDefault="006E0AD1" w:rsidP="006E0AD1">
      <w:pPr>
        <w:spacing w:line="0" w:lineRule="atLeast"/>
        <w:rPr>
          <w:sz w:val="28"/>
          <w:lang w:eastAsia="ja-JP"/>
        </w:rPr>
      </w:pPr>
    </w:p>
    <w:p w:rsidR="00D15BAE" w:rsidRPr="006E0AD1" w:rsidRDefault="00D15BAE" w:rsidP="006E0AD1">
      <w:pPr>
        <w:spacing w:line="0" w:lineRule="atLeast"/>
        <w:rPr>
          <w:sz w:val="28"/>
          <w:lang w:eastAsia="ja-JP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9442"/>
      </w:tblGrid>
      <w:tr w:rsidR="006E0AD1" w:rsidRPr="006E0AD1" w:rsidTr="003C291A">
        <w:trPr>
          <w:trHeight w:val="654"/>
          <w:jc w:val="center"/>
        </w:trPr>
        <w:tc>
          <w:tcPr>
            <w:tcW w:w="10972" w:type="dxa"/>
            <w:gridSpan w:val="2"/>
            <w:shd w:val="clear" w:color="auto" w:fill="auto"/>
          </w:tcPr>
          <w:p w:rsidR="006E0AD1" w:rsidRPr="006E0AD1" w:rsidRDefault="006E0AD1" w:rsidP="00163E67">
            <w:pPr>
              <w:spacing w:before="180" w:line="0" w:lineRule="atLeast"/>
              <w:ind w:left="841" w:hangingChars="300" w:hanging="841"/>
              <w:jc w:val="center"/>
              <w:rPr>
                <w:rFonts w:eastAsia="PMingLiU"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Chair:</w:t>
            </w:r>
            <w:r w:rsidRPr="006E0AD1">
              <w:rPr>
                <w:b/>
                <w:sz w:val="28"/>
                <w:szCs w:val="28"/>
              </w:rPr>
              <w:t xml:space="preserve"> </w:t>
            </w: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Paul RÜBIG</w:t>
            </w:r>
            <w:r w:rsidRPr="006E0AD1">
              <w:rPr>
                <w:rFonts w:eastAsia="PMingLiU"/>
                <w:sz w:val="28"/>
                <w:szCs w:val="28"/>
                <w:lang w:eastAsia="zh-CN"/>
              </w:rPr>
              <w:t>,</w:t>
            </w:r>
            <w:r w:rsidRPr="006E0AD1">
              <w:rPr>
                <w:sz w:val="28"/>
                <w:szCs w:val="28"/>
              </w:rPr>
              <w:t xml:space="preserve"> MEP, Chairman of STOA</w:t>
            </w:r>
          </w:p>
        </w:tc>
      </w:tr>
      <w:tr w:rsidR="006E0AD1" w:rsidRPr="006E0AD1" w:rsidTr="003C291A">
        <w:trPr>
          <w:trHeight w:val="170"/>
          <w:jc w:val="center"/>
        </w:trPr>
        <w:tc>
          <w:tcPr>
            <w:tcW w:w="1530" w:type="dxa"/>
            <w:shd w:val="clear" w:color="auto" w:fill="auto"/>
          </w:tcPr>
          <w:p w:rsidR="006E0AD1" w:rsidRPr="006E0AD1" w:rsidRDefault="006E0AD1" w:rsidP="006E0AD1">
            <w:pPr>
              <w:jc w:val="center"/>
              <w:rPr>
                <w:sz w:val="23"/>
                <w:szCs w:val="23"/>
              </w:rPr>
            </w:pPr>
            <w:r w:rsidRPr="006E0AD1">
              <w:rPr>
                <w:rFonts w:eastAsia="PMingLiU"/>
                <w:b/>
                <w:szCs w:val="24"/>
                <w:lang w:eastAsia="zh-CN"/>
              </w:rPr>
              <w:t>TIME</w:t>
            </w:r>
          </w:p>
        </w:tc>
        <w:tc>
          <w:tcPr>
            <w:tcW w:w="9442" w:type="dxa"/>
            <w:tcBorders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jc w:val="center"/>
              <w:rPr>
                <w:rFonts w:eastAsia="PMingLiU"/>
                <w:b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Cs w:val="24"/>
                <w:lang w:eastAsia="zh-CN"/>
              </w:rPr>
              <w:t>SPEAKERS</w:t>
            </w:r>
          </w:p>
        </w:tc>
      </w:tr>
      <w:tr w:rsidR="006E0AD1" w:rsidRPr="006E0AD1" w:rsidTr="003C291A">
        <w:trPr>
          <w:trHeight w:val="17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14:00 - 14:1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9442" w:type="dxa"/>
            <w:tcBorders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rFonts w:eastAsia="PMingLiU"/>
                <w:b/>
                <w:sz w:val="28"/>
                <w:szCs w:val="28"/>
                <w:lang w:eastAsia="zh-CN"/>
              </w:rPr>
            </w:pPr>
            <w:r w:rsidRPr="006E0AD1">
              <w:rPr>
                <w:rFonts w:eastAsia="PMingLiU"/>
                <w:b/>
                <w:sz w:val="28"/>
                <w:szCs w:val="28"/>
                <w:lang w:eastAsia="zh-CN"/>
              </w:rPr>
              <w:t>Opening Remarks</w:t>
            </w:r>
          </w:p>
        </w:tc>
      </w:tr>
      <w:tr w:rsidR="006E0AD1" w:rsidRPr="006E0AD1" w:rsidTr="008B4070">
        <w:trPr>
          <w:trHeight w:val="1238"/>
          <w:jc w:val="center"/>
        </w:trPr>
        <w:tc>
          <w:tcPr>
            <w:tcW w:w="1530" w:type="dxa"/>
            <w:vMerge/>
            <w:shd w:val="clear" w:color="auto" w:fill="auto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915B09" w:rsidRDefault="006E0AD1" w:rsidP="006E0AD1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Paul RÜBIG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MEP, Chairman of STOA</w:t>
            </w:r>
          </w:p>
          <w:p w:rsidR="00915B09" w:rsidRPr="00340986" w:rsidRDefault="00915B09" w:rsidP="006E0AD1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Koji OMI</w:t>
            </w:r>
            <w:r w:rsidRPr="006E0AD1">
              <w:rPr>
                <w:rFonts w:eastAsia="PMingLiU"/>
                <w:kern w:val="2"/>
                <w:sz w:val="28"/>
                <w:szCs w:val="28"/>
                <w:lang w:eastAsia="ja-JP"/>
              </w:rPr>
              <w:t xml:space="preserve">, Founder and Chairman of STS </w:t>
            </w:r>
            <w:r w:rsidRPr="006E0AD1"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  <w:t>forum</w:t>
            </w:r>
          </w:p>
          <w:p w:rsidR="006E0AD1" w:rsidRPr="007410B8" w:rsidRDefault="00340986" w:rsidP="007410B8">
            <w:pPr>
              <w:widowControl w:val="0"/>
              <w:numPr>
                <w:ilvl w:val="0"/>
                <w:numId w:val="1"/>
              </w:numPr>
              <w:spacing w:line="0" w:lineRule="atLeast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340986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Hiroyuki ISHIGE</w:t>
            </w:r>
            <w:r w:rsidRPr="00340986">
              <w:rPr>
                <w:rFonts w:eastAsia="PMingLiU"/>
                <w:kern w:val="2"/>
                <w:sz w:val="28"/>
                <w:szCs w:val="28"/>
                <w:lang w:eastAsia="ja-JP"/>
              </w:rPr>
              <w:t>, Chairman, JETRO</w:t>
            </w:r>
          </w:p>
        </w:tc>
      </w:tr>
      <w:tr w:rsidR="006E0AD1" w:rsidRPr="006E0AD1" w:rsidTr="003C291A">
        <w:trPr>
          <w:trHeight w:val="32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5</w:t>
            </w:r>
            <w:r w:rsidRPr="006E0AD1">
              <w:rPr>
                <w:sz w:val="23"/>
                <w:szCs w:val="23"/>
              </w:rPr>
              <w:t xml:space="preserve"> - 14: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</w:p>
        </w:tc>
        <w:tc>
          <w:tcPr>
            <w:tcW w:w="94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after="120" w:line="0" w:lineRule="atLeast"/>
              <w:rPr>
                <w:b/>
                <w:sz w:val="28"/>
                <w:szCs w:val="28"/>
              </w:rPr>
            </w:pPr>
            <w:r w:rsidRPr="006E0AD1">
              <w:rPr>
                <w:rFonts w:eastAsia="PMingLiU"/>
                <w:b/>
                <w:spacing w:val="10"/>
                <w:sz w:val="28"/>
                <w:szCs w:val="28"/>
                <w:lang w:eastAsia="zh-CN"/>
              </w:rPr>
              <w:t>Keynote Speeches</w:t>
            </w:r>
          </w:p>
        </w:tc>
      </w:tr>
      <w:tr w:rsidR="006E0AD1" w:rsidRPr="006E0AD1" w:rsidTr="003C291A">
        <w:trPr>
          <w:trHeight w:val="1071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0AD1" w:rsidRPr="005C7C2E" w:rsidRDefault="005C7C2E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val="fr-LU" w:eastAsia="ja-JP"/>
              </w:rPr>
            </w:pPr>
            <w:r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(EU</w:t>
            </w:r>
            <w:r w:rsidR="00A1556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 xml:space="preserve"> Council/Commission</w:t>
            </w:r>
            <w:r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)</w:t>
            </w:r>
            <w:r w:rsidR="006E0AD1"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 xml:space="preserve"> (</w:t>
            </w:r>
            <w:proofErr w:type="spellStart"/>
            <w:r w:rsidR="006E0AD1"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t.b.c</w:t>
            </w:r>
            <w:proofErr w:type="spellEnd"/>
            <w:r w:rsidR="006E0AD1" w:rsidRPr="005C7C2E">
              <w:rPr>
                <w:rFonts w:eastAsia="PMingLiU"/>
                <w:kern w:val="2"/>
                <w:sz w:val="28"/>
                <w:szCs w:val="28"/>
                <w:lang w:val="fr-LU" w:eastAsia="ja-JP"/>
              </w:rPr>
              <w:t>.)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6"/>
                <w:lang w:eastAsia="ja-JP"/>
              </w:rPr>
              <w:t>Kazuo TODANI</w:t>
            </w:r>
            <w:r w:rsidRPr="006E0AD1">
              <w:rPr>
                <w:rFonts w:eastAsia="MS Mincho"/>
                <w:kern w:val="2"/>
                <w:sz w:val="28"/>
                <w:szCs w:val="26"/>
                <w:lang w:eastAsia="ja-JP"/>
              </w:rPr>
              <w:t>, Deputy Minister, Ministry of Education, Culture, Sport, Science and Technology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2"/>
              </w:numPr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Markus BEYRER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Director General, BUSINESSEUROPE</w:t>
            </w:r>
          </w:p>
          <w:p w:rsidR="006E0AD1" w:rsidRPr="00231D17" w:rsidRDefault="00231D17" w:rsidP="00231D17">
            <w:pPr>
              <w:widowControl w:val="0"/>
              <w:numPr>
                <w:ilvl w:val="0"/>
                <w:numId w:val="2"/>
              </w:numPr>
              <w:spacing w:after="120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D15BAE">
              <w:rPr>
                <w:rFonts w:eastAsia="PMingLiU"/>
                <w:b/>
                <w:sz w:val="28"/>
                <w:szCs w:val="26"/>
              </w:rPr>
              <w:t>Takeo HOSHINO</w:t>
            </w:r>
            <w:r w:rsidRPr="00D15BAE">
              <w:rPr>
                <w:rFonts w:eastAsia="PMingLiU"/>
                <w:sz w:val="28"/>
                <w:szCs w:val="26"/>
              </w:rPr>
              <w:t>, Deputy Director-General</w:t>
            </w:r>
            <w:r w:rsidR="006E0AD1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>,</w:t>
            </w:r>
            <w:r w:rsidR="00D15BAE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 xml:space="preserve"> </w:t>
            </w:r>
            <w:r w:rsidR="006E0AD1" w:rsidRPr="00D15BAE">
              <w:rPr>
                <w:rFonts w:eastAsia="PMingLiU"/>
                <w:kern w:val="2"/>
                <w:sz w:val="28"/>
                <w:szCs w:val="26"/>
                <w:lang w:val="en-US" w:eastAsia="ja-JP"/>
              </w:rPr>
              <w:t>M</w:t>
            </w:r>
            <w:r w:rsidR="006E0AD1" w:rsidRPr="00D15BAE">
              <w:rPr>
                <w:rFonts w:eastAsia="MS Mincho" w:hint="eastAsia"/>
                <w:kern w:val="2"/>
                <w:sz w:val="28"/>
                <w:szCs w:val="26"/>
                <w:lang w:val="en-US" w:eastAsia="ja-JP"/>
              </w:rPr>
              <w:t>inistry of Economy, Trade and Industry</w:t>
            </w:r>
          </w:p>
        </w:tc>
      </w:tr>
      <w:tr w:rsidR="006E0AD1" w:rsidRPr="006E0AD1" w:rsidTr="003C291A">
        <w:trPr>
          <w:trHeight w:val="42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14: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  <w:r w:rsidRPr="006E0AD1">
              <w:rPr>
                <w:sz w:val="23"/>
                <w:szCs w:val="23"/>
              </w:rPr>
              <w:t xml:space="preserve"> – 15: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</w:p>
        </w:tc>
        <w:tc>
          <w:tcPr>
            <w:tcW w:w="94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b/>
                <w:spacing w:val="5"/>
                <w:sz w:val="28"/>
                <w:szCs w:val="28"/>
              </w:rPr>
              <w:t>Panel I: ‘</w:t>
            </w:r>
            <w:r w:rsidRPr="006E0AD1">
              <w:rPr>
                <w:b/>
                <w:i/>
                <w:spacing w:val="5"/>
                <w:sz w:val="28"/>
                <w:szCs w:val="28"/>
              </w:rPr>
              <w:t>Open Science in an Open World</w:t>
            </w:r>
            <w:r w:rsidRPr="006E0AD1">
              <w:rPr>
                <w:b/>
                <w:spacing w:val="5"/>
                <w:sz w:val="28"/>
                <w:szCs w:val="28"/>
              </w:rPr>
              <w:t>’</w:t>
            </w:r>
          </w:p>
          <w:p w:rsidR="006E0AD1" w:rsidRPr="006E0AD1" w:rsidRDefault="006E0AD1" w:rsidP="006E0AD1">
            <w:pPr>
              <w:spacing w:after="120" w:line="0" w:lineRule="atLeast"/>
              <w:ind w:firstLineChars="411" w:firstLine="1196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b/>
                <w:spacing w:val="5"/>
                <w:sz w:val="28"/>
                <w:szCs w:val="28"/>
              </w:rPr>
              <w:t>chaired by Harriet WALLBERG,</w:t>
            </w:r>
            <w:r w:rsidRPr="006E0AD1">
              <w:rPr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6E0AD1">
              <w:rPr>
                <w:b/>
                <w:sz w:val="28"/>
                <w:szCs w:val="28"/>
                <w:lang/>
              </w:rPr>
              <w:t>Karolinska</w:t>
            </w:r>
            <w:proofErr w:type="spellEnd"/>
            <w:r w:rsidRPr="006E0AD1">
              <w:rPr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6E0AD1">
              <w:rPr>
                <w:b/>
                <w:sz w:val="28"/>
                <w:szCs w:val="28"/>
                <w:lang/>
              </w:rPr>
              <w:t>Institutet</w:t>
            </w:r>
            <w:proofErr w:type="spellEnd"/>
          </w:p>
          <w:p w:rsidR="006E0AD1" w:rsidRPr="006E0AD1" w:rsidRDefault="006E0AD1" w:rsidP="006E0AD1">
            <w:pPr>
              <w:spacing w:line="0" w:lineRule="atLeast"/>
              <w:rPr>
                <w:rFonts w:eastAsia="PMingLiU"/>
                <w:b/>
                <w:spacing w:val="5"/>
                <w:sz w:val="28"/>
                <w:szCs w:val="28"/>
                <w:lang w:eastAsia="zh-CN"/>
              </w:rPr>
            </w:pPr>
            <w:r w:rsidRPr="006E0AD1">
              <w:rPr>
                <w:spacing w:val="5"/>
                <w:sz w:val="28"/>
                <w:szCs w:val="28"/>
              </w:rPr>
              <w:t xml:space="preserve">(STS </w:t>
            </w:r>
            <w:r w:rsidRPr="006E0AD1">
              <w:rPr>
                <w:i/>
                <w:spacing w:val="5"/>
                <w:sz w:val="28"/>
                <w:szCs w:val="28"/>
              </w:rPr>
              <w:t>forum)</w:t>
            </w:r>
          </w:p>
        </w:tc>
      </w:tr>
      <w:tr w:rsidR="006E0AD1" w:rsidRPr="006E0AD1" w:rsidTr="003C291A">
        <w:trPr>
          <w:trHeight w:val="695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6E0AD1" w:rsidRPr="006E0AD1" w:rsidRDefault="006E0AD1" w:rsidP="006E0AD1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MS Mincho"/>
                <w:kern w:val="2"/>
                <w:sz w:val="28"/>
                <w:szCs w:val="28"/>
                <w:lang w:eastAsia="ja-JP"/>
              </w:rPr>
            </w:pPr>
            <w:proofErr w:type="spellStart"/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Michinari</w:t>
            </w:r>
            <w:proofErr w:type="spellEnd"/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 xml:space="preserve"> HAMAGUCHI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President, Japan Science and Technology Agency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spacing w:val="5"/>
                <w:kern w:val="2"/>
                <w:sz w:val="28"/>
                <w:szCs w:val="28"/>
                <w:lang w:eastAsia="ja-JP"/>
              </w:rPr>
              <w:t>Ismail SERAGELDIN</w:t>
            </w:r>
            <w:r w:rsidRPr="006E0AD1"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  <w:t>, Director, Library of Alexandria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after="120" w:line="0" w:lineRule="atLeast"/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spacing w:val="5"/>
                <w:kern w:val="2"/>
                <w:sz w:val="28"/>
                <w:szCs w:val="28"/>
                <w:lang w:eastAsia="ja-JP"/>
              </w:rPr>
              <w:t>Mathias KLEINER</w:t>
            </w:r>
            <w:r w:rsidRPr="006E0AD1"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  <w:t>, President, Leibniz Association</w:t>
            </w:r>
          </w:p>
          <w:p w:rsidR="006E0AD1" w:rsidRPr="006E0AD1" w:rsidRDefault="006E0AD1" w:rsidP="006E0AD1">
            <w:pPr>
              <w:spacing w:line="0" w:lineRule="atLeast"/>
              <w:rPr>
                <w:rFonts w:eastAsia="PMingLiU"/>
                <w:spacing w:val="5"/>
                <w:sz w:val="28"/>
                <w:szCs w:val="28"/>
              </w:rPr>
            </w:pPr>
            <w:r w:rsidRPr="006E0AD1">
              <w:rPr>
                <w:rFonts w:eastAsia="PMingLiU"/>
                <w:spacing w:val="5"/>
                <w:sz w:val="28"/>
                <w:szCs w:val="28"/>
              </w:rPr>
              <w:t>(EU)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Helmut LIST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 xml:space="preserve">, CEO, </w:t>
            </w:r>
            <w:r w:rsidRPr="006E0AD1">
              <w:rPr>
                <w:rFonts w:eastAsia="MS Mincho"/>
                <w:bCs/>
                <w:kern w:val="2"/>
                <w:sz w:val="28"/>
                <w:szCs w:val="28"/>
                <w:lang w:val="en-US" w:eastAsia="ja-JP"/>
              </w:rPr>
              <w:t>AVL LIST GmbH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Kay SWINBURNE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>, MEP, Member of STOA Panel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3"/>
              </w:numPr>
              <w:spacing w:after="120"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5"/>
                <w:kern w:val="2"/>
                <w:sz w:val="28"/>
                <w:szCs w:val="28"/>
                <w:lang w:eastAsia="ja-JP"/>
              </w:rPr>
              <w:t>Jean-Pierre BOURGUIGNON</w:t>
            </w:r>
            <w:r w:rsidRPr="006E0AD1"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  <w:t>, President, European Research Council</w:t>
            </w:r>
          </w:p>
        </w:tc>
      </w:tr>
      <w:tr w:rsidR="006E0AD1" w:rsidRPr="006E0AD1" w:rsidTr="003C291A">
        <w:trPr>
          <w:trHeight w:val="47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  <w:lang w:eastAsia="ja-JP"/>
              </w:rPr>
            </w:pPr>
            <w:r w:rsidRPr="006E0AD1">
              <w:rPr>
                <w:sz w:val="23"/>
                <w:szCs w:val="23"/>
              </w:rPr>
              <w:t>15: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45</w:t>
            </w:r>
            <w:r w:rsidRPr="006E0AD1">
              <w:rPr>
                <w:sz w:val="23"/>
                <w:szCs w:val="23"/>
              </w:rPr>
              <w:t xml:space="preserve"> – 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6</w:t>
            </w:r>
            <w:r w:rsidRPr="006E0AD1">
              <w:rPr>
                <w:sz w:val="23"/>
                <w:szCs w:val="23"/>
              </w:rPr>
              <w:t>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00</w:t>
            </w:r>
          </w:p>
        </w:tc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jc w:val="left"/>
              <w:rPr>
                <w:b/>
                <w:spacing w:val="10"/>
                <w:sz w:val="28"/>
                <w:szCs w:val="28"/>
              </w:rPr>
            </w:pPr>
            <w:r w:rsidRPr="006E0AD1">
              <w:rPr>
                <w:b/>
                <w:spacing w:val="10"/>
                <w:sz w:val="28"/>
                <w:szCs w:val="28"/>
              </w:rPr>
              <w:t>Coffee break</w:t>
            </w:r>
          </w:p>
        </w:tc>
      </w:tr>
      <w:tr w:rsidR="006E0AD1" w:rsidRPr="006E0AD1" w:rsidTr="003C291A">
        <w:trPr>
          <w:trHeight w:val="197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sz w:val="23"/>
                <w:szCs w:val="23"/>
              </w:rPr>
            </w:pPr>
            <w:r w:rsidRPr="006E0AD1">
              <w:rPr>
                <w:sz w:val="23"/>
                <w:szCs w:val="23"/>
              </w:rPr>
              <w:t>1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6</w:t>
            </w:r>
            <w:r w:rsidRPr="006E0AD1">
              <w:rPr>
                <w:sz w:val="23"/>
                <w:szCs w:val="23"/>
              </w:rPr>
              <w:t>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00</w:t>
            </w:r>
            <w:r w:rsidRPr="006E0AD1">
              <w:rPr>
                <w:sz w:val="23"/>
                <w:szCs w:val="23"/>
              </w:rPr>
              <w:t xml:space="preserve"> – 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sz w:val="23"/>
                <w:szCs w:val="23"/>
              </w:rPr>
              <w:t>0</w:t>
            </w:r>
          </w:p>
        </w:tc>
        <w:tc>
          <w:tcPr>
            <w:tcW w:w="9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spacing w:line="0" w:lineRule="atLeast"/>
              <w:rPr>
                <w:b/>
                <w:spacing w:val="5"/>
                <w:sz w:val="28"/>
                <w:szCs w:val="28"/>
              </w:rPr>
            </w:pPr>
            <w:r w:rsidRPr="006E0AD1">
              <w:rPr>
                <w:rFonts w:eastAsia="PMingLiU"/>
                <w:b/>
                <w:spacing w:val="10"/>
                <w:sz w:val="28"/>
                <w:szCs w:val="28"/>
                <w:lang w:eastAsia="zh-CN"/>
              </w:rPr>
              <w:t xml:space="preserve">Panel </w:t>
            </w:r>
            <w:r w:rsidRPr="006E0AD1">
              <w:rPr>
                <w:b/>
                <w:spacing w:val="10"/>
                <w:sz w:val="28"/>
                <w:szCs w:val="28"/>
              </w:rPr>
              <w:t xml:space="preserve">II: </w:t>
            </w:r>
            <w:r w:rsidRPr="006E0AD1">
              <w:rPr>
                <w:b/>
                <w:spacing w:val="5"/>
                <w:sz w:val="28"/>
                <w:szCs w:val="28"/>
              </w:rPr>
              <w:t>‘</w:t>
            </w:r>
            <w:r w:rsidRPr="006E0AD1">
              <w:rPr>
                <w:b/>
                <w:i/>
                <w:spacing w:val="5"/>
                <w:sz w:val="28"/>
                <w:szCs w:val="28"/>
              </w:rPr>
              <w:t>Open Innovation for Sustainable Development</w:t>
            </w:r>
            <w:r w:rsidRPr="006E0AD1">
              <w:rPr>
                <w:b/>
                <w:spacing w:val="5"/>
                <w:sz w:val="28"/>
                <w:szCs w:val="28"/>
              </w:rPr>
              <w:t>’</w:t>
            </w:r>
          </w:p>
          <w:p w:rsidR="006E0AD1" w:rsidRPr="006E0AD1" w:rsidRDefault="006E0AD1" w:rsidP="006E0AD1">
            <w:pPr>
              <w:spacing w:after="120" w:line="0" w:lineRule="atLeast"/>
              <w:ind w:firstLineChars="453" w:firstLine="1364"/>
              <w:rPr>
                <w:b/>
                <w:spacing w:val="10"/>
                <w:sz w:val="28"/>
                <w:szCs w:val="28"/>
              </w:rPr>
            </w:pPr>
            <w:r w:rsidRPr="006E0AD1">
              <w:rPr>
                <w:b/>
                <w:spacing w:val="10"/>
                <w:sz w:val="28"/>
                <w:szCs w:val="28"/>
              </w:rPr>
              <w:t>chaired by Martin KERN, Interim Director, EIT</w:t>
            </w:r>
          </w:p>
          <w:p w:rsidR="006E0AD1" w:rsidRPr="00231D17" w:rsidRDefault="006E0AD1" w:rsidP="006E0AD1">
            <w:pPr>
              <w:spacing w:line="0" w:lineRule="atLeast"/>
              <w:rPr>
                <w:spacing w:val="10"/>
                <w:sz w:val="28"/>
                <w:szCs w:val="28"/>
              </w:rPr>
            </w:pPr>
            <w:r w:rsidRPr="00231D17">
              <w:rPr>
                <w:spacing w:val="10"/>
                <w:sz w:val="28"/>
                <w:szCs w:val="28"/>
              </w:rPr>
              <w:t xml:space="preserve">(STS </w:t>
            </w:r>
            <w:r w:rsidRPr="00231D17">
              <w:rPr>
                <w:i/>
                <w:spacing w:val="10"/>
                <w:sz w:val="28"/>
                <w:szCs w:val="28"/>
              </w:rPr>
              <w:t>forum</w:t>
            </w:r>
            <w:r w:rsidRPr="00231D17">
              <w:rPr>
                <w:spacing w:val="10"/>
                <w:sz w:val="28"/>
                <w:szCs w:val="28"/>
              </w:rPr>
              <w:t>)</w:t>
            </w:r>
          </w:p>
          <w:p w:rsidR="006E0AD1" w:rsidRPr="00231D17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5"/>
                <w:kern w:val="2"/>
                <w:sz w:val="28"/>
                <w:szCs w:val="28"/>
                <w:lang w:eastAsia="ja-JP"/>
              </w:rPr>
            </w:pPr>
            <w:r w:rsidRPr="00231D17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Pascal COLOMBANI</w:t>
            </w:r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Chairman of Board of Directors, </w:t>
            </w:r>
            <w:proofErr w:type="spellStart"/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Valeo</w:t>
            </w:r>
            <w:proofErr w:type="spellEnd"/>
          </w:p>
          <w:p w:rsidR="009C7F4C" w:rsidRPr="00231D17" w:rsidRDefault="006E0AD1" w:rsidP="009C7F4C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</w:pPr>
            <w:proofErr w:type="spellStart"/>
            <w:r w:rsidRPr="00231D17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>Ryoji</w:t>
            </w:r>
            <w:proofErr w:type="spellEnd"/>
            <w:r w:rsidRPr="00231D17">
              <w:rPr>
                <w:rFonts w:ascii="Times New Roman" w:hAnsi="Times New Roman"/>
                <w:b/>
                <w:spacing w:val="10"/>
                <w:sz w:val="28"/>
                <w:szCs w:val="28"/>
              </w:rPr>
              <w:t xml:space="preserve"> CHUBACHI</w:t>
            </w:r>
            <w:r w:rsidRPr="00231D17">
              <w:rPr>
                <w:rFonts w:ascii="Times New Roman" w:hAnsi="Times New Roman"/>
                <w:spacing w:val="10"/>
                <w:sz w:val="28"/>
                <w:szCs w:val="28"/>
              </w:rPr>
              <w:t>, President, National Institute of Advanced Industrial Science and Technology (AIST)</w:t>
            </w:r>
            <w:r w:rsidR="009C7F4C" w:rsidRPr="00231D17">
              <w:rPr>
                <w:rFonts w:ascii="Times New Roman" w:hAnsi="Times New Roman"/>
                <w:spacing w:val="10"/>
                <w:sz w:val="28"/>
                <w:szCs w:val="28"/>
              </w:rPr>
              <w:t>;</w:t>
            </w:r>
          </w:p>
          <w:p w:rsidR="009C7F4C" w:rsidRPr="00231D17" w:rsidRDefault="009C7F4C" w:rsidP="009C7F4C">
            <w:pPr>
              <w:pStyle w:val="ListParagraph"/>
              <w:spacing w:line="0" w:lineRule="atLeast"/>
              <w:ind w:leftChars="0" w:left="420"/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</w:pPr>
            <w:r w:rsidRPr="00231D17"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en-GB"/>
              </w:rPr>
              <w:t>former President and CEO, Sony Corporation</w:t>
            </w:r>
          </w:p>
          <w:p w:rsidR="006E0AD1" w:rsidRPr="00231D17" w:rsidRDefault="00340986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Masahisa</w:t>
            </w:r>
            <w:proofErr w:type="spellEnd"/>
            <w:r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 xml:space="preserve"> NAGATA</w:t>
            </w:r>
            <w:r w:rsidR="006E0AD1"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</w:t>
            </w:r>
            <w:r>
              <w:rPr>
                <w:rFonts w:eastAsia="MS Mincho"/>
                <w:spacing w:val="10"/>
                <w:sz w:val="28"/>
                <w:szCs w:val="28"/>
                <w:lang w:eastAsia="ja-JP"/>
              </w:rPr>
              <w:t>Managing Officer</w:t>
            </w:r>
            <w:r w:rsidR="006E0AD1"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,</w:t>
            </w:r>
          </w:p>
          <w:p w:rsidR="006E0AD1" w:rsidRPr="00231D17" w:rsidRDefault="006E0AD1" w:rsidP="006E0AD1">
            <w:pPr>
              <w:widowControl w:val="0"/>
              <w:spacing w:line="0" w:lineRule="atLeast"/>
              <w:ind w:left="420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Toyota Motor Corporation (</w:t>
            </w:r>
            <w:proofErr w:type="spellStart"/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t.b.c</w:t>
            </w:r>
            <w:proofErr w:type="spellEnd"/>
            <w:r w:rsidRPr="00231D17">
              <w:rPr>
                <w:rFonts w:eastAsia="MS Mincho"/>
                <w:spacing w:val="10"/>
                <w:sz w:val="28"/>
                <w:szCs w:val="28"/>
                <w:lang w:eastAsia="ja-JP"/>
              </w:rPr>
              <w:t>.)</w:t>
            </w:r>
          </w:p>
          <w:p w:rsidR="006E0AD1" w:rsidRPr="00D15BAE" w:rsidRDefault="009C7F4C" w:rsidP="009C7F4C">
            <w:pPr>
              <w:widowControl w:val="0"/>
              <w:numPr>
                <w:ilvl w:val="0"/>
                <w:numId w:val="4"/>
              </w:numPr>
              <w:spacing w:after="120"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proofErr w:type="spellStart"/>
            <w:r w:rsidRPr="00D15BAE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lastRenderedPageBreak/>
              <w:t>Yoichiro</w:t>
            </w:r>
            <w:proofErr w:type="spellEnd"/>
            <w:r w:rsidR="006E0AD1" w:rsidRPr="00D15BAE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, MATSUMOTO</w:t>
            </w:r>
            <w:r w:rsidR="006E0AD1"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</w:t>
            </w:r>
            <w:r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>Executive Director</w:t>
            </w:r>
            <w:r w:rsidR="006E0AD1" w:rsidRPr="00D15BAE">
              <w:rPr>
                <w:rFonts w:eastAsia="MS Mincho"/>
                <w:spacing w:val="10"/>
                <w:sz w:val="28"/>
                <w:szCs w:val="28"/>
                <w:lang w:eastAsia="ja-JP"/>
              </w:rPr>
              <w:t>, RIKEN</w:t>
            </w:r>
          </w:p>
          <w:p w:rsidR="006E0AD1" w:rsidRPr="006E0AD1" w:rsidRDefault="006E0AD1" w:rsidP="006E0AD1">
            <w:pPr>
              <w:spacing w:line="0" w:lineRule="atLeast"/>
              <w:rPr>
                <w:spacing w:val="10"/>
                <w:sz w:val="28"/>
                <w:szCs w:val="28"/>
              </w:rPr>
            </w:pPr>
            <w:r w:rsidRPr="006E0AD1">
              <w:rPr>
                <w:spacing w:val="10"/>
                <w:sz w:val="28"/>
                <w:szCs w:val="28"/>
              </w:rPr>
              <w:t>(EU)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Egbert LOX</w:t>
            </w:r>
            <w:r w:rsidRPr="006E0AD1">
              <w:rPr>
                <w:rFonts w:eastAsia="MS Mincho"/>
                <w:spacing w:val="10"/>
                <w:sz w:val="28"/>
                <w:szCs w:val="28"/>
                <w:lang w:eastAsia="ja-JP"/>
              </w:rPr>
              <w:t xml:space="preserve">, SVP Government Affairs, </w:t>
            </w:r>
            <w:proofErr w:type="spellStart"/>
            <w:r w:rsidRPr="006E0AD1">
              <w:rPr>
                <w:rFonts w:eastAsia="MS Mincho"/>
                <w:spacing w:val="10"/>
                <w:sz w:val="28"/>
                <w:szCs w:val="28"/>
                <w:lang w:eastAsia="ja-JP"/>
              </w:rPr>
              <w:t>Umicore</w:t>
            </w:r>
            <w:proofErr w:type="spellEnd"/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r w:rsidRPr="006E0AD1">
              <w:rPr>
                <w:rFonts w:ascii="theinhardtlight" w:eastAsia="MS Mincho" w:hAnsi="theinhardtlight"/>
                <w:b/>
                <w:bCs/>
                <w:kern w:val="2"/>
                <w:sz w:val="27"/>
                <w:szCs w:val="27"/>
                <w:lang w:val="en-US" w:eastAsia="ja-JP"/>
              </w:rPr>
              <w:t xml:space="preserve">François </w:t>
            </w:r>
            <w:r w:rsidRPr="006E0AD1">
              <w:rPr>
                <w:rFonts w:ascii="theinhardtlight" w:eastAsia="MS Mincho" w:hAnsi="theinhardtlight" w:hint="eastAsia"/>
                <w:b/>
                <w:bCs/>
                <w:kern w:val="2"/>
                <w:sz w:val="27"/>
                <w:szCs w:val="27"/>
                <w:lang w:val="en-US" w:eastAsia="ja-JP"/>
              </w:rPr>
              <w:t>DARCHIS</w:t>
            </w:r>
            <w:r w:rsidRPr="006E0AD1">
              <w:rPr>
                <w:rFonts w:ascii="theinhardtlight" w:eastAsia="MS Mincho" w:hAnsi="theinhardtlight"/>
                <w:kern w:val="2"/>
                <w:sz w:val="27"/>
                <w:szCs w:val="27"/>
                <w:lang w:val="en-US" w:eastAsia="ja-JP"/>
              </w:rPr>
              <w:t xml:space="preserve">, Executive Committee member, Air </w:t>
            </w:r>
            <w:proofErr w:type="spellStart"/>
            <w:r w:rsidRPr="006E0AD1">
              <w:rPr>
                <w:rFonts w:ascii="theinhardtlight" w:eastAsia="MS Mincho" w:hAnsi="theinhardtlight"/>
                <w:kern w:val="2"/>
                <w:sz w:val="27"/>
                <w:szCs w:val="27"/>
                <w:lang w:val="en-US" w:eastAsia="ja-JP"/>
              </w:rPr>
              <w:t>Liquide</w:t>
            </w:r>
            <w:proofErr w:type="spellEnd"/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MS Mincho"/>
                <w:spacing w:val="10"/>
                <w:sz w:val="28"/>
                <w:szCs w:val="28"/>
                <w:lang w:eastAsia="ja-JP"/>
              </w:rPr>
            </w:pPr>
            <w:proofErr w:type="spellStart"/>
            <w:r w:rsidRPr="006E0AD1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>Henrik</w:t>
            </w:r>
            <w:proofErr w:type="spellEnd"/>
            <w:r w:rsidRPr="006E0AD1">
              <w:rPr>
                <w:rFonts w:eastAsia="MS Mincho"/>
                <w:b/>
                <w:spacing w:val="10"/>
                <w:sz w:val="28"/>
                <w:szCs w:val="28"/>
                <w:lang w:eastAsia="ja-JP"/>
              </w:rPr>
              <w:t xml:space="preserve"> C. WEGENER</w:t>
            </w:r>
            <w:r w:rsidRPr="006E0AD1">
              <w:rPr>
                <w:rFonts w:eastAsia="MS Mincho"/>
                <w:spacing w:val="10"/>
                <w:sz w:val="28"/>
                <w:szCs w:val="28"/>
                <w:lang w:eastAsia="ja-JP"/>
              </w:rPr>
              <w:t>, Chair, SAM High-Level Group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spacing w:line="0" w:lineRule="atLeast"/>
              <w:rPr>
                <w:rFonts w:eastAsia="PMingLiU"/>
                <w:spacing w:val="5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val="en-US" w:eastAsia="ja-JP"/>
              </w:rPr>
              <w:t>Thomas MÜLLER-KIRSCHBAUM</w:t>
            </w:r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, Corporate Senior Vice-President, Research &amp; Development, </w:t>
            </w:r>
            <w:r w:rsidRPr="006E0AD1">
              <w:rPr>
                <w:rFonts w:eastAsia="MS Mincho"/>
                <w:bCs/>
                <w:kern w:val="2"/>
                <w:sz w:val="28"/>
                <w:szCs w:val="28"/>
                <w:lang w:val="en-US" w:eastAsia="ja-JP"/>
              </w:rPr>
              <w:t>Henkel</w:t>
            </w:r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 AG &amp; Co</w:t>
            </w:r>
            <w:r w:rsidRPr="006E0AD1">
              <w:rPr>
                <w:rFonts w:eastAsia="MS Mincho"/>
                <w:color w:val="222222"/>
                <w:kern w:val="2"/>
                <w:sz w:val="28"/>
                <w:szCs w:val="28"/>
                <w:lang w:val="en-US" w:eastAsia="ja-JP"/>
              </w:rPr>
              <w:t xml:space="preserve"> , </w:t>
            </w:r>
            <w:proofErr w:type="spellStart"/>
            <w:r w:rsidRPr="006E0AD1">
              <w:rPr>
                <w:rFonts w:eastAsia="MS Mincho"/>
                <w:color w:val="222222"/>
                <w:kern w:val="2"/>
                <w:sz w:val="28"/>
                <w:szCs w:val="28"/>
                <w:lang w:val="en-US" w:eastAsia="ja-JP"/>
              </w:rPr>
              <w:t>KGaA</w:t>
            </w:r>
            <w:proofErr w:type="spellEnd"/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 xml:space="preserve"> (</w:t>
            </w:r>
            <w:proofErr w:type="spellStart"/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>t.b.c</w:t>
            </w:r>
            <w:proofErr w:type="spellEnd"/>
            <w:r w:rsidRPr="006E0AD1">
              <w:rPr>
                <w:rFonts w:eastAsia="MS Mincho"/>
                <w:kern w:val="2"/>
                <w:sz w:val="28"/>
                <w:szCs w:val="28"/>
                <w:lang w:val="en-US" w:eastAsia="ja-JP"/>
              </w:rPr>
              <w:t>.)</w:t>
            </w:r>
          </w:p>
        </w:tc>
      </w:tr>
      <w:tr w:rsidR="006E0AD1" w:rsidRPr="006E0AD1" w:rsidTr="003C291A">
        <w:trPr>
          <w:trHeight w:val="360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  <w:r w:rsidRPr="006E0AD1">
              <w:rPr>
                <w:rFonts w:eastAsia="PMingLiU"/>
                <w:sz w:val="23"/>
                <w:szCs w:val="23"/>
                <w:lang w:eastAsia="zh-CN"/>
              </w:rPr>
              <w:lastRenderedPageBreak/>
              <w:t>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 – 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1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9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AD1" w:rsidRPr="006E0AD1" w:rsidRDefault="006E0AD1" w:rsidP="006E0AD1">
            <w:pPr>
              <w:rPr>
                <w:b/>
                <w:sz w:val="28"/>
                <w:szCs w:val="28"/>
              </w:rPr>
            </w:pPr>
            <w:r w:rsidRPr="006E0AD1">
              <w:rPr>
                <w:b/>
                <w:sz w:val="28"/>
                <w:szCs w:val="28"/>
              </w:rPr>
              <w:t>Closing Remarks</w:t>
            </w:r>
          </w:p>
          <w:p w:rsidR="006E0AD1" w:rsidRPr="006E0AD1" w:rsidRDefault="006E0AD1" w:rsidP="006E0AD1">
            <w:pPr>
              <w:widowControl w:val="0"/>
              <w:numPr>
                <w:ilvl w:val="0"/>
                <w:numId w:val="4"/>
              </w:numPr>
              <w:rPr>
                <w:rFonts w:eastAsia="MS Mincho"/>
                <w:sz w:val="28"/>
                <w:szCs w:val="28"/>
                <w:lang w:eastAsia="ja-JP"/>
              </w:rPr>
            </w:pPr>
            <w:r w:rsidRPr="006E0AD1">
              <w:rPr>
                <w:rFonts w:eastAsia="MS Mincho"/>
                <w:b/>
                <w:kern w:val="2"/>
                <w:sz w:val="28"/>
                <w:szCs w:val="28"/>
                <w:lang w:eastAsia="ja-JP"/>
              </w:rPr>
              <w:t>Paul RÜBIG</w:t>
            </w:r>
            <w:r w:rsidRPr="006E0AD1">
              <w:rPr>
                <w:rFonts w:eastAsia="MS Mincho"/>
                <w:kern w:val="2"/>
                <w:sz w:val="28"/>
                <w:szCs w:val="28"/>
                <w:lang w:eastAsia="ja-JP"/>
              </w:rPr>
              <w:t>, MEP, Chairman of STOA</w:t>
            </w:r>
          </w:p>
          <w:p w:rsidR="006E0AD1" w:rsidRPr="006E0AD1" w:rsidRDefault="00340986" w:rsidP="00DC1E8E">
            <w:pPr>
              <w:widowControl w:val="0"/>
              <w:numPr>
                <w:ilvl w:val="0"/>
                <w:numId w:val="1"/>
              </w:numPr>
              <w:spacing w:after="120" w:line="0" w:lineRule="atLeast"/>
              <w:rPr>
                <w:rFonts w:eastAsia="PMingLiU"/>
                <w:kern w:val="2"/>
                <w:sz w:val="28"/>
                <w:szCs w:val="28"/>
                <w:lang w:eastAsia="ja-JP"/>
              </w:rPr>
            </w:pPr>
            <w:r w:rsidRPr="006E0AD1">
              <w:rPr>
                <w:rFonts w:eastAsia="PMingLiU"/>
                <w:b/>
                <w:kern w:val="2"/>
                <w:sz w:val="28"/>
                <w:szCs w:val="28"/>
                <w:lang w:eastAsia="ja-JP"/>
              </w:rPr>
              <w:t>Koji OMI</w:t>
            </w:r>
            <w:r w:rsidRPr="006E0AD1">
              <w:rPr>
                <w:rFonts w:eastAsia="PMingLiU"/>
                <w:kern w:val="2"/>
                <w:sz w:val="28"/>
                <w:szCs w:val="28"/>
                <w:lang w:eastAsia="ja-JP"/>
              </w:rPr>
              <w:t xml:space="preserve">, Founder and Chairman of STS </w:t>
            </w:r>
            <w:r w:rsidRPr="006E0AD1">
              <w:rPr>
                <w:rFonts w:eastAsia="PMingLiU"/>
                <w:i/>
                <w:kern w:val="2"/>
                <w:sz w:val="28"/>
                <w:szCs w:val="28"/>
                <w:lang w:eastAsia="ja-JP"/>
              </w:rPr>
              <w:t>forum</w:t>
            </w:r>
          </w:p>
        </w:tc>
      </w:tr>
      <w:tr w:rsidR="006E0AD1" w:rsidRPr="006E0AD1" w:rsidTr="003C291A">
        <w:trPr>
          <w:trHeight w:val="511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E0AD1" w:rsidRPr="006E0AD1" w:rsidRDefault="006E0AD1" w:rsidP="00915B09">
            <w:pPr>
              <w:jc w:val="center"/>
              <w:rPr>
                <w:rFonts w:eastAsia="PMingLiU"/>
                <w:sz w:val="23"/>
                <w:szCs w:val="23"/>
                <w:lang w:eastAsia="zh-CN"/>
              </w:rPr>
            </w:pPr>
            <w:r w:rsidRPr="006E0AD1">
              <w:rPr>
                <w:rFonts w:eastAsia="PMingLiU"/>
                <w:sz w:val="23"/>
                <w:szCs w:val="23"/>
                <w:lang w:eastAsia="zh-CN"/>
              </w:rPr>
              <w:t>17: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1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 – 18:</w:t>
            </w:r>
            <w:r w:rsidR="00915B09">
              <w:rPr>
                <w:rFonts w:hint="eastAsia"/>
                <w:sz w:val="23"/>
                <w:szCs w:val="23"/>
                <w:lang w:eastAsia="ja-JP"/>
              </w:rPr>
              <w:t>0</w:t>
            </w:r>
            <w:r w:rsidRPr="006E0AD1">
              <w:rPr>
                <w:rFonts w:eastAsia="PMingLiU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9442" w:type="dxa"/>
            <w:tcBorders>
              <w:top w:val="nil"/>
            </w:tcBorders>
            <w:shd w:val="clear" w:color="auto" w:fill="auto"/>
            <w:vAlign w:val="center"/>
          </w:tcPr>
          <w:p w:rsidR="006E0AD1" w:rsidRPr="006E0AD1" w:rsidRDefault="006E0AD1" w:rsidP="006E0AD1">
            <w:pPr>
              <w:rPr>
                <w:b/>
                <w:sz w:val="28"/>
                <w:szCs w:val="28"/>
              </w:rPr>
            </w:pPr>
            <w:r w:rsidRPr="006E0AD1">
              <w:rPr>
                <w:b/>
                <w:sz w:val="28"/>
                <w:szCs w:val="28"/>
              </w:rPr>
              <w:t>Networking Time</w:t>
            </w:r>
          </w:p>
        </w:tc>
      </w:tr>
    </w:tbl>
    <w:p w:rsidR="006E0AD1" w:rsidRPr="006E0AD1" w:rsidRDefault="006E0AD1" w:rsidP="006E0AD1">
      <w:pPr>
        <w:spacing w:line="0" w:lineRule="atLeast"/>
        <w:rPr>
          <w:rFonts w:eastAsia="Arial Unicode MS"/>
          <w:sz w:val="28"/>
          <w:u w:val="single"/>
        </w:rPr>
      </w:pPr>
    </w:p>
    <w:p w:rsidR="006E0AD1" w:rsidRPr="00835F62" w:rsidRDefault="006E0AD1" w:rsidP="00835F62">
      <w:pPr>
        <w:spacing w:line="0" w:lineRule="atLeast"/>
        <w:rPr>
          <w:sz w:val="28"/>
        </w:rPr>
      </w:pPr>
      <w:r w:rsidRPr="006E0AD1">
        <w:rPr>
          <w:rFonts w:eastAsia="Arial Unicode MS"/>
          <w:sz w:val="28"/>
          <w:u w:val="single"/>
        </w:rPr>
        <w:t>Please be informed</w:t>
      </w:r>
      <w:r w:rsidRPr="006E0AD1">
        <w:rPr>
          <w:sz w:val="28"/>
        </w:rPr>
        <w:t>: This workshop will be conducted in English, without interpretation.</w:t>
      </w:r>
    </w:p>
    <w:sectPr w:rsidR="006E0AD1" w:rsidRPr="00835F62" w:rsidSect="00D15B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BE" w:rsidRDefault="006558BE" w:rsidP="009C7F4C">
      <w:r>
        <w:separator/>
      </w:r>
    </w:p>
  </w:endnote>
  <w:endnote w:type="continuationSeparator" w:id="0">
    <w:p w:rsidR="006558BE" w:rsidRDefault="006558BE" w:rsidP="009C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inhardt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7" w:rsidRDefault="001F7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45985"/>
      <w:docPartObj>
        <w:docPartGallery w:val="Page Numbers (Bottom of Page)"/>
        <w:docPartUnique/>
      </w:docPartObj>
    </w:sdtPr>
    <w:sdtContent>
      <w:p w:rsidR="001F7A67" w:rsidRDefault="009E23EA">
        <w:pPr>
          <w:pStyle w:val="Footer"/>
          <w:jc w:val="right"/>
        </w:pPr>
        <w:r>
          <w:fldChar w:fldCharType="begin"/>
        </w:r>
        <w:r w:rsidR="001F7A67">
          <w:instrText>PAGE   \* MERGEFORMAT</w:instrText>
        </w:r>
        <w:r>
          <w:fldChar w:fldCharType="separate"/>
        </w:r>
        <w:r w:rsidR="00DB2525" w:rsidRPr="00DB2525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1F7A67" w:rsidRDefault="001F7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7" w:rsidRDefault="001F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BE" w:rsidRDefault="006558BE" w:rsidP="009C7F4C">
      <w:r>
        <w:separator/>
      </w:r>
    </w:p>
  </w:footnote>
  <w:footnote w:type="continuationSeparator" w:id="0">
    <w:p w:rsidR="006558BE" w:rsidRDefault="006558BE" w:rsidP="009C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7" w:rsidRDefault="001F7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7" w:rsidRDefault="001F7A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7" w:rsidRDefault="001F7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C63"/>
    <w:multiLevelType w:val="hybridMultilevel"/>
    <w:tmpl w:val="F55A3D12"/>
    <w:lvl w:ilvl="0" w:tplc="D3DEA4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283474"/>
    <w:multiLevelType w:val="hybridMultilevel"/>
    <w:tmpl w:val="2B2E053C"/>
    <w:lvl w:ilvl="0" w:tplc="D3DEA4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C54B5D"/>
    <w:multiLevelType w:val="hybridMultilevel"/>
    <w:tmpl w:val="B16631E0"/>
    <w:lvl w:ilvl="0" w:tplc="D3DEA4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49799C"/>
    <w:multiLevelType w:val="hybridMultilevel"/>
    <w:tmpl w:val="80107562"/>
    <w:lvl w:ilvl="0" w:tplc="D3DEA4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AD1"/>
    <w:rsid w:val="00060420"/>
    <w:rsid w:val="00163E67"/>
    <w:rsid w:val="00181E44"/>
    <w:rsid w:val="001F7A67"/>
    <w:rsid w:val="00231D17"/>
    <w:rsid w:val="002D78A7"/>
    <w:rsid w:val="00307BB4"/>
    <w:rsid w:val="00340986"/>
    <w:rsid w:val="00404103"/>
    <w:rsid w:val="004135F8"/>
    <w:rsid w:val="005C7C2E"/>
    <w:rsid w:val="00643DEF"/>
    <w:rsid w:val="006558BE"/>
    <w:rsid w:val="00697A31"/>
    <w:rsid w:val="006E0AD1"/>
    <w:rsid w:val="0073258B"/>
    <w:rsid w:val="007410B8"/>
    <w:rsid w:val="0076112B"/>
    <w:rsid w:val="007A040E"/>
    <w:rsid w:val="00804C4B"/>
    <w:rsid w:val="00835F62"/>
    <w:rsid w:val="00865B7E"/>
    <w:rsid w:val="008929BC"/>
    <w:rsid w:val="008B4070"/>
    <w:rsid w:val="00915B09"/>
    <w:rsid w:val="0099704F"/>
    <w:rsid w:val="009C7F4C"/>
    <w:rsid w:val="009E23EA"/>
    <w:rsid w:val="00A1556E"/>
    <w:rsid w:val="00A85805"/>
    <w:rsid w:val="00B84F5B"/>
    <w:rsid w:val="00CE71E4"/>
    <w:rsid w:val="00D15BAE"/>
    <w:rsid w:val="00DB2525"/>
    <w:rsid w:val="00DC1E8E"/>
    <w:rsid w:val="00DC751A"/>
    <w:rsid w:val="00EC5280"/>
    <w:rsid w:val="00EF2449"/>
    <w:rsid w:val="00F9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D1"/>
    <w:pPr>
      <w:jc w:val="both"/>
    </w:pPr>
    <w:rPr>
      <w:rFonts w:ascii="Times New Roman" w:hAnsi="Times New Roman" w:cs="Times New Roman"/>
      <w:kern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C7F4C"/>
    <w:pPr>
      <w:widowControl w:val="0"/>
      <w:ind w:leftChars="400" w:left="840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ListParagraphChar">
    <w:name w:val="List Paragraph Char"/>
    <w:link w:val="ListParagraph"/>
    <w:uiPriority w:val="34"/>
    <w:rsid w:val="009C7F4C"/>
    <w:rPr>
      <w:rFonts w:ascii="Century" w:eastAsia="MS Mincho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AD1"/>
    <w:pPr>
      <w:jc w:val="both"/>
    </w:pPr>
    <w:rPr>
      <w:rFonts w:ascii="Times New Roman" w:hAnsi="Times New Roman" w:cs="Times New Roman"/>
      <w:kern w:val="0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C7F4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C7F4C"/>
    <w:rPr>
      <w:rFonts w:ascii="Times New Roman" w:hAnsi="Times New Roman" w:cs="Times New Roman"/>
      <w:kern w:val="0"/>
      <w:sz w:val="24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9C7F4C"/>
    <w:pPr>
      <w:widowControl w:val="0"/>
      <w:ind w:leftChars="400" w:left="840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ListenabsatzZchn">
    <w:name w:val="Listenabsatz Zchn"/>
    <w:link w:val="Listenabsatz"/>
    <w:uiPriority w:val="34"/>
    <w:rsid w:val="009C7F4C"/>
    <w:rPr>
      <w:rFonts w:ascii="Century" w:eastAsia="MS Mincho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Parliament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tshirao</dc:creator>
  <cp:lastModifiedBy>Alina Danielescu</cp:lastModifiedBy>
  <cp:revision>2</cp:revision>
  <dcterms:created xsi:type="dcterms:W3CDTF">2016-04-28T14:14:00Z</dcterms:created>
  <dcterms:modified xsi:type="dcterms:W3CDTF">2016-04-28T14:14:00Z</dcterms:modified>
</cp:coreProperties>
</file>